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A37501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DAB6C7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2EB378F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A39BBE3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1C8F396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2A3D3E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D0B940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E27B00A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0061E4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4EAFD9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B94D5A5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DEEC66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656B9A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5FB0818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49F31CB" wp14:textId="77777777">
      <w:pPr>
        <w:pStyle w:val="Corpodotexto"/>
        <w:spacing w:before="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 xmlns:wp14="http://schemas.microsoft.com/office/word/2010/wordml" w14:paraId="38A3B238" wp14:textId="77777777">
      <w:pPr>
        <w:pStyle w:val="Ttulo1"/>
        <w:spacing w:before="76" w:after="0" w:line="360" w:lineRule="auto"/>
        <w:rPr/>
      </w:pPr>
      <w:r>
        <w:rPr/>
        <w:t>Regulamento Específico Ginástica Rítmica</w:t>
      </w:r>
    </w:p>
    <w:p xmlns:wp14="http://schemas.microsoft.com/office/word/2010/wordml" w14:paraId="53128261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62486C05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101652C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B99056E" wp14:textId="77777777">
      <w:pPr>
        <w:pStyle w:val="Corpodotexto"/>
        <w:spacing w:before="2" w:after="0"/>
        <w:rPr>
          <w:sz w:val="84"/>
        </w:rPr>
      </w:pPr>
      <w:r>
        <w:rPr>
          <w:sz w:val="84"/>
        </w:rPr>
      </w:r>
    </w:p>
    <w:p xmlns:wp14="http://schemas.microsoft.com/office/word/2010/wordml" w14:paraId="07AF744C" wp14:textId="77777777">
      <w:pPr>
        <w:pStyle w:val="Normal"/>
        <w:ind w:left="1760" w:right="1621" w:hanging="0"/>
        <w:jc w:val="center"/>
        <w:rPr>
          <w:sz w:val="72"/>
        </w:rPr>
      </w:pPr>
      <w:r>
        <w:rPr>
          <w:rFonts w:eastAsia="Arial" w:cs="Arial"/>
          <w:sz w:val="72"/>
          <w:lang w:val="pt-PT"/>
        </w:rPr>
        <w:t xml:space="preserve">CERGS </w:t>
      </w:r>
    </w:p>
    <w:p xmlns:wp14="http://schemas.microsoft.com/office/word/2010/wordml" w:rsidP="1A273FB1" w14:paraId="65B281B9" wp14:textId="51029C87">
      <w:pPr>
        <w:pStyle w:val="Normal"/>
        <w:ind w:left="1760" w:right="1621" w:hanging="0"/>
        <w:jc w:val="center"/>
        <w:rPr>
          <w:sz w:val="72"/>
          <w:szCs w:val="72"/>
        </w:rPr>
      </w:pPr>
      <w:r w:rsidRPr="1A273FB1" w:rsidR="1A273FB1">
        <w:rPr>
          <w:sz w:val="72"/>
          <w:szCs w:val="72"/>
        </w:rPr>
        <w:t>2023</w:t>
      </w:r>
    </w:p>
    <w:p xmlns:wp14="http://schemas.microsoft.com/office/word/2010/wordml" w14:paraId="1299C43A" wp14:textId="77777777">
      <w:pPr>
        <w:sectPr>
          <w:headerReference w:type="default" r:id="rId2"/>
          <w:footerReference w:type="default" r:id="rId3"/>
          <w:type w:val="nextPage"/>
          <w:pgSz w:w="11906" w:h="16838" w:orient="portrait"/>
          <w:pgMar w:top="1660" w:right="1580" w:bottom="536" w:left="1300" w:header="765" w:footer="0" w:gutter="0"/>
          <w:pgNumType w:fmt="decimal"/>
          <w:formProt w:val="false"/>
          <w:textDirection w:val="lrTb"/>
          <w:cols w:num="1"/>
        </w:sectPr>
      </w:pPr>
    </w:p>
    <w:p xmlns:wp14="http://schemas.microsoft.com/office/word/2010/wordml" w14:paraId="4DDBEF00" wp14:textId="77777777">
      <w:pPr>
        <w:pStyle w:val="Corpodotexto"/>
        <w:spacing w:before="10" w:after="0"/>
        <w:rPr>
          <w:sz w:val="13"/>
        </w:rPr>
      </w:pPr>
      <w:r>
        <w:rPr>
          <w:sz w:val="13"/>
        </w:rPr>
      </w:r>
    </w:p>
    <w:p xmlns:wp14="http://schemas.microsoft.com/office/word/2010/wordml" w14:paraId="55D250FD" wp14:textId="77777777">
      <w:pPr>
        <w:pStyle w:val="Ttulo2"/>
        <w:spacing w:before="92" w:after="0"/>
        <w:rPr>
          <w:sz w:val="72"/>
        </w:rPr>
      </w:pPr>
      <w:r>
        <w:rPr/>
        <w:t>CAPÍTULO I – Da Participação</w:t>
      </w:r>
    </w:p>
    <w:p xmlns:wp14="http://schemas.microsoft.com/office/word/2010/wordml" w14:paraId="3461D779" wp14:textId="77777777">
      <w:pPr>
        <w:pStyle w:val="Corpodotexto"/>
        <w:spacing w:before="10" w:after="0"/>
        <w:rPr>
          <w:b/>
          <w:b/>
          <w:sz w:val="20"/>
        </w:rPr>
      </w:pPr>
      <w:r>
        <w:rPr>
          <w:b/>
          <w:sz w:val="20"/>
        </w:rPr>
      </w:r>
    </w:p>
    <w:p xmlns:wp14="http://schemas.microsoft.com/office/word/2010/wordml" w14:paraId="525D3BB3" wp14:textId="771FAFEF">
      <w:pPr>
        <w:pStyle w:val="Corpodotexto"/>
        <w:spacing w:line="276" w:lineRule="auto"/>
        <w:ind w:left="260" w:hanging="0"/>
        <w:jc w:val="both"/>
      </w:pPr>
      <w:proofErr w:type="spellStart"/>
      <w:r w:rsidRPr="1A273FB1" w:rsidR="1A273FB1">
        <w:rPr>
          <w:b w:val="1"/>
          <w:bCs w:val="1"/>
        </w:rPr>
        <w:t xml:space="preserve">Art</w:t>
      </w:r>
      <w:proofErr w:type="spellEnd"/>
      <w:r w:rsidRPr="1A273FB1" w:rsidR="1A273FB1">
        <w:rPr>
          <w:b w:val="1"/>
          <w:bCs w:val="1"/>
        </w:rPr>
        <w:t xml:space="preserve">. 1º - </w:t>
      </w:r>
      <w:r w:rsidR="1A273FB1">
        <w:rPr/>
        <w:t xml:space="preserve">A competição de Ginástica Rítmica – GR do </w:t>
      </w:r>
      <w:r w:rsidR="1A273FB1">
        <w:rPr/>
        <w:t>Campeonato Estudantil do Rio Grande do SUL - CERGS</w:t>
      </w:r>
      <w:r w:rsidRPr="1A273FB1" w:rsidR="1A273FB1">
        <w:rPr>
          <w:sz w:val="24"/>
          <w:szCs w:val="24"/>
        </w:rPr>
        <w:t xml:space="preserve">/2023 obedecerá às Regras Oficiais da </w:t>
      </w:r>
      <w:r w:rsidRPr="1A273FB1" w:rsidR="1A273FB1">
        <w:rPr>
          <w:i w:val="1"/>
          <w:iCs w:val="1"/>
          <w:sz w:val="24"/>
          <w:szCs w:val="24"/>
        </w:rPr>
        <w:t xml:space="preserve">Fédération </w:t>
      </w:r>
      <w:proofErr w:type="spellStart"/>
      <w:r w:rsidRPr="1A273FB1" w:rsidR="1A273FB1">
        <w:rPr>
          <w:i w:val="1"/>
          <w:iCs w:val="1"/>
          <w:sz w:val="24"/>
          <w:szCs w:val="24"/>
        </w:rPr>
        <w:t xml:space="preserve">Internationale</w:t>
      </w:r>
      <w:proofErr w:type="spellEnd"/>
      <w:r w:rsidRPr="1A273FB1" w:rsidR="1A273FB1">
        <w:rPr>
          <w:i w:val="1"/>
          <w:iCs w:val="1"/>
          <w:sz w:val="24"/>
          <w:szCs w:val="24"/>
        </w:rPr>
        <w:t xml:space="preserve"> de </w:t>
      </w:r>
      <w:proofErr w:type="spellStart"/>
      <w:r w:rsidRPr="1A273FB1" w:rsidR="1A273FB1">
        <w:rPr>
          <w:i w:val="1"/>
          <w:iCs w:val="1"/>
          <w:sz w:val="24"/>
          <w:szCs w:val="24"/>
        </w:rPr>
        <w:t xml:space="preserve">Gymnastique</w:t>
      </w:r>
      <w:proofErr w:type="spellEnd"/>
      <w:r w:rsidRPr="1A273FB1" w:rsidR="1A273FB1">
        <w:rPr>
          <w:i w:val="1"/>
          <w:iCs w:val="1"/>
          <w:sz w:val="24"/>
          <w:szCs w:val="24"/>
        </w:rPr>
        <w:t xml:space="preserve"> </w:t>
      </w:r>
      <w:r w:rsidRPr="1A273FB1" w:rsidR="1A273FB1">
        <w:rPr>
          <w:sz w:val="24"/>
          <w:szCs w:val="24"/>
        </w:rPr>
        <w:t>- FIG, reconhecidas pela Confederação Brasileira de Ginástica - CBG, observando-se as adaptações deste</w:t>
      </w:r>
      <w:r w:rsidRPr="1A273FB1" w:rsidR="1A273FB1">
        <w:rPr>
          <w:spacing w:val="-6"/>
          <w:sz w:val="24"/>
          <w:szCs w:val="24"/>
        </w:rPr>
        <w:t xml:space="preserve"> </w:t>
      </w:r>
      <w:r w:rsidRPr="1A273FB1" w:rsidR="1A273FB1">
        <w:rPr>
          <w:sz w:val="24"/>
          <w:szCs w:val="24"/>
        </w:rPr>
        <w:t>Regulamento.</w:t>
      </w:r>
    </w:p>
    <w:p xmlns:wp14="http://schemas.microsoft.com/office/word/2010/wordml" w14:paraId="3CF2D8B6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1656FB70" wp14:textId="77777777">
      <w:pPr>
        <w:pStyle w:val="Corpodotexto"/>
        <w:spacing w:line="276" w:lineRule="auto"/>
        <w:ind w:left="260" w:right="117" w:hanging="0"/>
        <w:jc w:val="both"/>
        <w:rPr>
          <w:sz w:val="72"/>
        </w:rPr>
      </w:pPr>
      <w:r>
        <w:rPr>
          <w:b/>
        </w:rPr>
        <w:t xml:space="preserve">Art. 2º - </w:t>
      </w:r>
      <w:r>
        <w:rPr/>
        <w:t xml:space="preserve">Cada </w:t>
      </w:r>
      <w:r>
        <w:rPr/>
        <w:t xml:space="preserve">Instituição de Ensino </w:t>
      </w:r>
      <w:r>
        <w:rPr/>
        <w:t xml:space="preserve">poderá inscrever até 4 (quatro) estudantes-atletas do naipe feminino e </w:t>
      </w:r>
      <w:r>
        <w:rPr/>
        <w:t>1</w:t>
      </w:r>
      <w:r>
        <w:rPr/>
        <w:t xml:space="preserve"> (</w:t>
      </w:r>
      <w:r>
        <w:rPr>
          <w:rFonts w:eastAsia="Arial" w:cs="Arial"/>
          <w:sz w:val="24"/>
          <w:szCs w:val="24"/>
          <w:lang w:val="pt-PT"/>
        </w:rPr>
        <w:t>um</w:t>
      </w:r>
      <w:r>
        <w:rPr/>
        <w:t>) professore/técnico.</w:t>
      </w:r>
    </w:p>
    <w:p xmlns:wp14="http://schemas.microsoft.com/office/word/2010/wordml" w14:paraId="0FB78278" wp14:textId="77777777">
      <w:pPr>
        <w:pStyle w:val="Corpodotexto"/>
        <w:spacing w:before="11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7486FD5D" wp14:textId="33F8B6AA">
      <w:pPr>
        <w:pStyle w:val="Corpodotexto"/>
        <w:spacing w:line="276" w:lineRule="auto"/>
        <w:ind w:left="260" w:right="117" w:hanging="0"/>
        <w:jc w:val="both"/>
      </w:pPr>
      <w:proofErr w:type="spellStart"/>
      <w:r w:rsidRPr="36501761" w:rsidR="1A273FB1">
        <w:rPr>
          <w:b w:val="1"/>
          <w:bCs w:val="1"/>
        </w:rPr>
        <w:t>Art</w:t>
      </w:r>
      <w:proofErr w:type="spellEnd"/>
      <w:r w:rsidRPr="36501761" w:rsidR="1A273FB1">
        <w:rPr>
          <w:b w:val="1"/>
          <w:bCs w:val="1"/>
        </w:rPr>
        <w:t xml:space="preserve">. 3º - </w:t>
      </w:r>
      <w:r w:rsidR="1A273FB1">
        <w:rPr/>
        <w:t xml:space="preserve">A competição será realizada para as estudantes-atletas nascidas, exclusivamente, nos anos de </w:t>
      </w:r>
      <w:r w:rsidRPr="36501761" w:rsidR="1A273FB1">
        <w:rPr>
          <w:highlight w:val="yellow"/>
        </w:rPr>
        <w:t>2011e 2012</w:t>
      </w:r>
      <w:r w:rsidR="1A273FB1">
        <w:rPr/>
        <w:t>.</w:t>
      </w:r>
    </w:p>
    <w:p xmlns:wp14="http://schemas.microsoft.com/office/word/2010/wordml" w14:paraId="1FC39945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0A993817" wp14:textId="77777777">
      <w:pPr>
        <w:pStyle w:val="Corpodotexto"/>
        <w:spacing w:line="276" w:lineRule="auto"/>
        <w:ind w:left="260" w:right="126" w:hanging="0"/>
        <w:jc w:val="both"/>
        <w:rPr/>
      </w:pPr>
      <w:r>
        <w:rPr>
          <w:b/>
        </w:rPr>
        <w:t xml:space="preserve">Art. 4º - </w:t>
      </w:r>
      <w:r>
        <w:rPr/>
        <w:t>É obrigatória a participação dos representantes na reunião técnica da modalidade, que será realizada em data e local previamente estabelecidos pela Comissão Organizadora.</w:t>
      </w:r>
    </w:p>
    <w:p xmlns:wp14="http://schemas.microsoft.com/office/word/2010/wordml" w14:paraId="0562CB0E" wp14:textId="77777777">
      <w:pPr>
        <w:pStyle w:val="Corpodotexto"/>
        <w:spacing w:before="9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34CE0A41" wp14:textId="77777777">
      <w:pPr>
        <w:pStyle w:val="Ttulo2"/>
        <w:spacing w:line="276" w:lineRule="auto"/>
        <w:rPr/>
      </w:pPr>
      <w:r>
        <w:rPr/>
      </w:r>
    </w:p>
    <w:p xmlns:wp14="http://schemas.microsoft.com/office/word/2010/wordml" w14:paraId="741B11BC" wp14:textId="77777777">
      <w:pPr>
        <w:pStyle w:val="Ttulo2"/>
        <w:spacing w:line="276" w:lineRule="auto"/>
        <w:rPr/>
      </w:pPr>
      <w:r>
        <w:rPr/>
        <w:t>CAPÍTULO II – Das Normas Técnicas</w:t>
      </w:r>
    </w:p>
    <w:p xmlns:wp14="http://schemas.microsoft.com/office/word/2010/wordml" w14:paraId="66733B8D" wp14:textId="77777777">
      <w:pPr>
        <w:pStyle w:val="Normal"/>
        <w:spacing w:before="217" w:after="0" w:line="276" w:lineRule="auto"/>
        <w:ind w:left="260" w:right="119" w:hanging="0"/>
        <w:jc w:val="both"/>
        <w:rPr/>
      </w:pPr>
      <w:r>
        <w:rPr>
          <w:b/>
          <w:sz w:val="24"/>
        </w:rPr>
        <w:t xml:space="preserve">Art. 5º - </w:t>
      </w:r>
      <w:r>
        <w:rPr>
          <w:sz w:val="24"/>
        </w:rPr>
        <w:t xml:space="preserve">Os aparelhos e os collants das estudantes-atletas deverão estar em conformidade com as normas previstas no código de pontuação de GR da </w:t>
      </w:r>
      <w:r>
        <w:rPr>
          <w:i/>
          <w:sz w:val="24"/>
        </w:rPr>
        <w:t xml:space="preserve">Fédération Internationale de Gymnastique - </w:t>
      </w:r>
      <w:r>
        <w:rPr>
          <w:sz w:val="24"/>
        </w:rPr>
        <w:t>FIG. Não será exigido emblema na malha/collant de competição.</w:t>
      </w:r>
    </w:p>
    <w:p xmlns:wp14="http://schemas.microsoft.com/office/word/2010/wordml" w14:paraId="62EBF3C5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7319E9AC" wp14:textId="77777777">
      <w:pPr>
        <w:pStyle w:val="Corpodotexto"/>
        <w:spacing w:before="1" w:after="0" w:line="276" w:lineRule="auto"/>
        <w:ind w:left="260" w:right="118" w:hanging="0"/>
        <w:jc w:val="both"/>
        <w:rPr/>
      </w:pPr>
      <w:r>
        <w:rPr>
          <w:b/>
        </w:rPr>
        <w:t xml:space="preserve">Art. 6º - </w:t>
      </w:r>
      <w:r>
        <w:rPr/>
        <w:t xml:space="preserve">Um </w:t>
      </w:r>
      <w:r>
        <w:rPr>
          <w:i/>
        </w:rPr>
        <w:t xml:space="preserve">pen drive </w:t>
      </w:r>
      <w:r>
        <w:rPr/>
        <w:t xml:space="preserve">com as músicas deverá ser entregue </w:t>
      </w:r>
      <w:r>
        <w:rPr/>
        <w:t>uma hora antes da competição.</w:t>
      </w:r>
    </w:p>
    <w:p xmlns:wp14="http://schemas.microsoft.com/office/word/2010/wordml" w14:paraId="1FEE5529" wp14:textId="77777777">
      <w:pPr>
        <w:pStyle w:val="Corpodotexto"/>
        <w:spacing w:line="276" w:lineRule="auto"/>
        <w:ind w:left="260" w:right="115" w:hanging="0"/>
        <w:jc w:val="both"/>
        <w:rPr/>
      </w:pPr>
      <w:r>
        <w:rPr>
          <w:b/>
        </w:rPr>
        <w:t xml:space="preserve">Parágrafo único: </w:t>
      </w:r>
      <w:r>
        <w:rPr>
          <w:b w:val="false"/>
          <w:bCs w:val="false"/>
        </w:rPr>
        <w:t>O</w:t>
      </w:r>
      <w:r>
        <w:rPr>
          <w:b w:val="false"/>
          <w:bCs w:val="false"/>
        </w:rPr>
        <w:t>s</w:t>
      </w:r>
      <w:r>
        <w:rPr/>
        <w:t xml:space="preserve"> professores/técnicos também deverão levar as músicas das ginastas em </w:t>
      </w:r>
      <w:r>
        <w:rPr>
          <w:i/>
        </w:rPr>
        <w:t>pen drive</w:t>
      </w:r>
      <w:r>
        <w:rPr/>
        <w:t>, separadamente por estudante-atleta e aparelhos, tanto para a competição quanto para o treinamento.</w:t>
      </w:r>
    </w:p>
    <w:p xmlns:wp14="http://schemas.microsoft.com/office/word/2010/wordml" w14:paraId="6D98A12B" wp14:textId="77777777">
      <w:pPr>
        <w:pStyle w:val="Corpodotexto"/>
        <w:spacing w:line="276" w:lineRule="auto"/>
        <w:ind w:left="260" w:right="115" w:hanging="0"/>
        <w:jc w:val="both"/>
        <w:rPr/>
      </w:pPr>
      <w:r>
        <w:rPr/>
      </w:r>
    </w:p>
    <w:p xmlns:wp14="http://schemas.microsoft.com/office/word/2010/wordml" w14:paraId="4F3DF22A" wp14:textId="77777777">
      <w:pPr>
        <w:pStyle w:val="Ttulo2"/>
        <w:spacing w:before="92" w:after="0" w:line="276" w:lineRule="auto"/>
        <w:jc w:val="left"/>
        <w:rPr/>
      </w:pPr>
      <w:r>
        <w:rPr/>
        <w:t>CAPÍTULO III – Do Sistema de Disputa</w:t>
      </w:r>
    </w:p>
    <w:p xmlns:wp14="http://schemas.microsoft.com/office/word/2010/wordml" w14:paraId="329B92A9" wp14:textId="77777777">
      <w:pPr>
        <w:pStyle w:val="Corpodotexto"/>
        <w:spacing w:before="171" w:after="171" w:line="276" w:lineRule="auto"/>
        <w:ind w:left="260" w:hanging="0"/>
        <w:rPr/>
      </w:pPr>
      <w:r>
        <w:rPr>
          <w:b/>
        </w:rPr>
        <w:t xml:space="preserve">Art. </w:t>
      </w:r>
      <w:r>
        <w:rPr>
          <w:b/>
        </w:rPr>
        <w:t>7</w:t>
      </w:r>
      <w:r>
        <w:rPr>
          <w:b/>
        </w:rPr>
        <w:t xml:space="preserve">º - </w:t>
      </w:r>
      <w:r>
        <w:rPr/>
        <w:t xml:space="preserve">A competição será disputada em fase </w:t>
      </w:r>
      <w:r>
        <w:rPr/>
        <w:t>única</w:t>
      </w:r>
      <w:r>
        <w:rPr/>
        <w:t>:</w:t>
      </w:r>
    </w:p>
    <w:p xmlns:wp14="http://schemas.microsoft.com/office/word/2010/wordml" w14:paraId="383C20CC" wp14:textId="77777777">
      <w:pPr>
        <w:pStyle w:val="Corpodotexto"/>
        <w:spacing w:before="172" w:after="171" w:line="276" w:lineRule="auto"/>
        <w:ind w:left="260" w:right="117" w:hanging="0"/>
        <w:jc w:val="both"/>
        <w:rPr/>
      </w:pPr>
      <w:r>
        <w:rPr/>
        <w:t xml:space="preserve">     </w:t>
      </w:r>
      <w:r>
        <w:rPr/>
        <w:t xml:space="preserve">a) </w:t>
      </w:r>
      <w:r>
        <w:rPr>
          <w:sz w:val="24"/>
        </w:rPr>
        <w:t>Aparelho ARCO (70 a 90 cm de</w:t>
      </w:r>
      <w:r>
        <w:rPr>
          <w:spacing w:val="-2"/>
          <w:sz w:val="24"/>
        </w:rPr>
        <w:t xml:space="preserve"> </w:t>
      </w:r>
      <w:r>
        <w:rPr>
          <w:sz w:val="24"/>
        </w:rPr>
        <w:t>diâmetro);</w:t>
      </w:r>
    </w:p>
    <w:p xmlns:wp14="http://schemas.microsoft.com/office/word/2010/wordml" w14:paraId="1D00E09B" wp14:textId="77777777">
      <w:pPr>
        <w:pStyle w:val="ListParagraph"/>
        <w:tabs>
          <w:tab w:val="clear" w:pos="720"/>
          <w:tab w:val="left" w:leader="none" w:pos="827"/>
        </w:tabs>
        <w:spacing w:before="139" w:after="0" w:line="276" w:lineRule="auto"/>
        <w:rPr/>
      </w:pPr>
      <w:r>
        <w:rPr>
          <w:sz w:val="24"/>
        </w:rPr>
        <w:t xml:space="preserve"> </w:t>
      </w:r>
      <w:r>
        <w:rPr>
          <w:sz w:val="24"/>
        </w:rPr>
        <w:t xml:space="preserve">b) </w:t>
      </w:r>
      <w:r>
        <w:rPr>
          <w:sz w:val="24"/>
        </w:rPr>
        <w:t>Aparelho MAÇAS (35 a 50 cm de comprimento, peso</w:t>
      </w:r>
      <w:r>
        <w:rPr>
          <w:spacing w:val="-11"/>
          <w:sz w:val="24"/>
        </w:rPr>
        <w:t xml:space="preserve"> </w:t>
      </w:r>
      <w:r>
        <w:rPr>
          <w:sz w:val="24"/>
        </w:rPr>
        <w:t>150gr).</w:t>
      </w:r>
    </w:p>
    <w:p xmlns:wp14="http://schemas.microsoft.com/office/word/2010/wordml" w14:paraId="2946DB82" wp14:textId="77777777">
      <w:pPr>
        <w:pStyle w:val="Corpodotexto"/>
        <w:spacing w:before="0" w:after="0" w:line="276" w:lineRule="auto"/>
        <w:ind w:left="260" w:hanging="0"/>
        <w:rPr>
          <w:b/>
          <w:b/>
        </w:rPr>
      </w:pPr>
      <w:r>
        <w:rPr/>
      </w:r>
    </w:p>
    <w:p xmlns:wp14="http://schemas.microsoft.com/office/word/2010/wordml" w14:paraId="00CE0105" wp14:textId="77777777">
      <w:pPr>
        <w:pStyle w:val="Corpodotexto"/>
        <w:spacing w:before="114" w:after="114" w:line="276" w:lineRule="auto"/>
        <w:ind w:left="260" w:hanging="0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8º</w:t>
      </w:r>
      <w:r>
        <w:rPr>
          <w:b/>
        </w:rPr>
        <w:t xml:space="preserve"> - </w:t>
      </w:r>
      <w:r>
        <w:rPr/>
        <w:t>Exigências técnicas para os exercícios – Aparelhos ARCO e MAÇAS:</w:t>
      </w:r>
    </w:p>
    <w:p xmlns:wp14="http://schemas.microsoft.com/office/word/2010/wordml" w14:paraId="1102EAE9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27"/>
        </w:tabs>
        <w:spacing w:before="140" w:after="0" w:line="276" w:lineRule="auto"/>
        <w:rPr/>
      </w:pPr>
      <w:r>
        <w:rPr>
          <w:sz w:val="24"/>
        </w:rPr>
        <w:t>As</w:t>
      </w:r>
      <w:r>
        <w:rPr>
          <w:spacing w:val="-19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8"/>
          <w:sz w:val="24"/>
        </w:rPr>
        <w:t xml:space="preserve"> </w:t>
      </w:r>
      <w:r>
        <w:rPr>
          <w:sz w:val="24"/>
        </w:rPr>
        <w:t>técnicas</w:t>
      </w:r>
      <w:r>
        <w:rPr>
          <w:spacing w:val="-20"/>
          <w:sz w:val="24"/>
        </w:rPr>
        <w:t xml:space="preserve"> </w:t>
      </w:r>
      <w:r>
        <w:rPr>
          <w:sz w:val="24"/>
        </w:rPr>
        <w:t>seguem</w:t>
      </w:r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8"/>
          <w:sz w:val="24"/>
        </w:rPr>
        <w:t xml:space="preserve"> </w:t>
      </w:r>
      <w:r>
        <w:rPr>
          <w:sz w:val="24"/>
        </w:rPr>
        <w:t>Categoria</w:t>
      </w:r>
      <w:r>
        <w:rPr>
          <w:spacing w:val="-18"/>
          <w:sz w:val="24"/>
        </w:rPr>
        <w:t xml:space="preserve"> </w:t>
      </w:r>
      <w:r>
        <w:rPr>
          <w:sz w:val="24"/>
        </w:rPr>
        <w:t>Infantil</w:t>
      </w:r>
      <w:r>
        <w:rPr>
          <w:spacing w:val="-18"/>
          <w:sz w:val="24"/>
        </w:rPr>
        <w:t xml:space="preserve"> </w:t>
      </w:r>
      <w:r>
        <w:rPr>
          <w:sz w:val="24"/>
        </w:rPr>
        <w:t>da</w:t>
      </w:r>
      <w:r>
        <w:rPr>
          <w:spacing w:val="-18"/>
          <w:sz w:val="24"/>
        </w:rPr>
        <w:t xml:space="preserve"> </w:t>
      </w:r>
      <w:r>
        <w:rPr>
          <w:sz w:val="24"/>
        </w:rPr>
        <w:t>CBG;</w:t>
      </w:r>
    </w:p>
    <w:p xmlns:wp14="http://schemas.microsoft.com/office/word/2010/wordml" w14:paraId="214A0221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27"/>
        </w:tabs>
        <w:spacing w:before="136" w:after="0" w:line="276" w:lineRule="auto"/>
        <w:rPr/>
      </w:pPr>
      <w:r>
        <w:rPr>
          <w:sz w:val="24"/>
        </w:rPr>
        <w:t>É permitido música com palavras para as 2 (duas)</w:t>
      </w:r>
      <w:r>
        <w:rPr>
          <w:spacing w:val="-5"/>
          <w:sz w:val="24"/>
        </w:rPr>
        <w:t xml:space="preserve"> </w:t>
      </w:r>
      <w:r>
        <w:rPr>
          <w:sz w:val="24"/>
        </w:rPr>
        <w:t>provas;</w:t>
      </w:r>
    </w:p>
    <w:p xmlns:wp14="http://schemas.microsoft.com/office/word/2010/wordml" w14:paraId="29CE74ED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27"/>
        </w:tabs>
        <w:spacing w:before="140" w:after="0" w:line="276" w:lineRule="auto"/>
        <w:rPr/>
      </w:pPr>
      <w:r>
        <w:rPr>
          <w:sz w:val="24"/>
        </w:rPr>
        <w:t>Em</w:t>
      </w:r>
      <w:r>
        <w:rPr>
          <w:spacing w:val="22"/>
          <w:sz w:val="24"/>
        </w:rPr>
        <w:t xml:space="preserve"> </w:t>
      </w:r>
      <w:r>
        <w:rPr>
          <w:sz w:val="24"/>
        </w:rPr>
        <w:t>casos</w:t>
      </w:r>
      <w:r>
        <w:rPr>
          <w:spacing w:val="20"/>
          <w:sz w:val="24"/>
        </w:rPr>
        <w:t xml:space="preserve"> </w:t>
      </w:r>
      <w:r>
        <w:rPr>
          <w:sz w:val="24"/>
        </w:rPr>
        <w:t>omissos</w:t>
      </w:r>
      <w:r>
        <w:rPr>
          <w:spacing w:val="19"/>
          <w:sz w:val="24"/>
        </w:rPr>
        <w:t xml:space="preserve"> </w:t>
      </w:r>
      <w:r>
        <w:rPr>
          <w:sz w:val="24"/>
        </w:rPr>
        <w:t>será</w:t>
      </w:r>
      <w:r>
        <w:rPr>
          <w:spacing w:val="23"/>
          <w:sz w:val="24"/>
        </w:rPr>
        <w:t xml:space="preserve"> </w:t>
      </w:r>
      <w:r>
        <w:rPr>
          <w:sz w:val="24"/>
        </w:rPr>
        <w:t>aplicado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código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pontuação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GR</w:t>
      </w:r>
      <w:r>
        <w:rPr>
          <w:spacing w:val="23"/>
          <w:sz w:val="24"/>
        </w:rPr>
        <w:t xml:space="preserve"> </w:t>
      </w:r>
      <w:r>
        <w:rPr>
          <w:sz w:val="24"/>
        </w:rPr>
        <w:t>da</w:t>
      </w:r>
    </w:p>
    <w:p xmlns:wp14="http://schemas.microsoft.com/office/word/2010/wordml" w14:paraId="3588F01A" wp14:textId="77777777">
      <w:pPr>
        <w:pStyle w:val="Normal"/>
        <w:spacing w:before="79" w:after="0" w:line="276" w:lineRule="auto"/>
        <w:ind w:left="826" w:hanging="0"/>
        <w:rPr/>
      </w:pPr>
      <w:r>
        <w:rPr>
          <w:i/>
          <w:sz w:val="24"/>
        </w:rPr>
        <w:t xml:space="preserve">Fédération Internationale de Gymnastique </w:t>
      </w:r>
      <w:r>
        <w:rPr>
          <w:sz w:val="24"/>
        </w:rPr>
        <w:t>- FIG;</w:t>
      </w:r>
    </w:p>
    <w:p xmlns:wp14="http://schemas.microsoft.com/office/word/2010/wordml" w14:paraId="6A77DABE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27"/>
        </w:tabs>
        <w:spacing w:before="149" w:after="57" w:line="276" w:lineRule="auto"/>
        <w:ind w:left="826" w:right="125" w:hanging="284"/>
        <w:rPr>
          <w:sz w:val="24"/>
        </w:rPr>
      </w:pPr>
      <w:r>
        <w:rPr>
          <w:sz w:val="24"/>
        </w:rPr>
        <w:t>Aparelho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collant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competição</w:t>
      </w:r>
      <w:r>
        <w:rPr>
          <w:spacing w:val="-7"/>
          <w:sz w:val="24"/>
        </w:rPr>
        <w:t xml:space="preserve"> </w:t>
      </w:r>
      <w:r>
        <w:rPr>
          <w:sz w:val="24"/>
        </w:rPr>
        <w:t>poderão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aferidos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8"/>
          <w:sz w:val="24"/>
        </w:rPr>
        <w:t xml:space="preserve"> </w:t>
      </w:r>
      <w:r>
        <w:rPr>
          <w:sz w:val="24"/>
        </w:rPr>
        <w:t>de arbitragem.</w:t>
      </w:r>
    </w:p>
    <w:p xmlns:wp14="http://schemas.microsoft.com/office/word/2010/wordml" w14:paraId="5997CC1D" wp14:textId="77777777">
      <w:pPr>
        <w:pStyle w:val="Ttulo2"/>
        <w:jc w:val="lef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0EDAF2BB" wp14:textId="77777777">
      <w:pPr>
        <w:pStyle w:val="Ttulo2"/>
        <w:jc w:val="left"/>
        <w:rPr>
          <w:rFonts w:ascii="Times New Roman" w:hAnsi="Times New Roman"/>
          <w:sz w:val="20"/>
        </w:rPr>
      </w:pPr>
      <w:r>
        <w:rPr/>
        <w:t>CAPÍTULO IV – Da Premiação</w:t>
      </w:r>
    </w:p>
    <w:p xmlns:wp14="http://schemas.microsoft.com/office/word/2010/wordml" w14:paraId="110FFD37" wp14:textId="77777777">
      <w:pPr>
        <w:pStyle w:val="Corpodotexto"/>
        <w:spacing w:before="10" w:after="0"/>
        <w:rPr>
          <w:b/>
          <w:b/>
          <w:sz w:val="20"/>
        </w:rPr>
      </w:pPr>
      <w:r>
        <w:rPr>
          <w:b/>
          <w:sz w:val="20"/>
        </w:rPr>
      </w:r>
    </w:p>
    <w:p xmlns:wp14="http://schemas.microsoft.com/office/word/2010/wordml" w14:paraId="760F71EB" wp14:textId="77777777">
      <w:pPr>
        <w:pStyle w:val="Corpodotexto"/>
        <w:ind w:left="260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b/>
        </w:rPr>
        <w:t>9º</w:t>
      </w:r>
      <w:r>
        <w:rPr>
          <w:b/>
        </w:rPr>
        <w:t xml:space="preserve"> - </w:t>
      </w:r>
      <w:r>
        <w:rPr/>
        <w:t>A premiação da competição ocorrerá da seguinte maneira:</w:t>
      </w:r>
    </w:p>
    <w:p xmlns:wp14="http://schemas.microsoft.com/office/word/2010/wordml" w14:paraId="24FDFDE5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27"/>
        </w:tabs>
        <w:spacing w:before="286" w:after="285" w:line="360" w:lineRule="auto"/>
        <w:ind w:left="826" w:right="122" w:hanging="288"/>
        <w:jc w:val="both"/>
        <w:rPr>
          <w:sz w:val="24"/>
        </w:rPr>
      </w:pPr>
      <w:r>
        <w:rPr>
          <w:sz w:val="24"/>
        </w:rPr>
        <w:t>Individual por aparelho – classificação pelas notas obtidas na apresentação da competição final por aparelho. Serão premiados com medalhas os 1º, 2º e 3º lugares por</w:t>
      </w:r>
      <w:r>
        <w:rPr>
          <w:spacing w:val="-3"/>
          <w:sz w:val="24"/>
        </w:rPr>
        <w:t xml:space="preserve"> </w:t>
      </w:r>
      <w:r>
        <w:rPr>
          <w:sz w:val="24"/>
        </w:rPr>
        <w:t>aparelho.</w:t>
      </w:r>
    </w:p>
    <w:p xmlns:wp14="http://schemas.microsoft.com/office/word/2010/wordml" w14:paraId="578273F9" wp14:textId="77777777">
      <w:pPr>
        <w:pStyle w:val="Corpodotexto"/>
        <w:spacing w:line="360" w:lineRule="auto"/>
        <w:ind w:left="260" w:right="121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Parágrafo único: </w:t>
      </w:r>
      <w:r>
        <w:rPr/>
        <w:t>No caso de empate, será classificada para final a ginasta que obtiver</w:t>
      </w:r>
      <w:r>
        <w:rPr>
          <w:spacing w:val="-12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maior</w:t>
      </w:r>
      <w:r>
        <w:rPr>
          <w:spacing w:val="-9"/>
        </w:rPr>
        <w:t xml:space="preserve"> </w:t>
      </w:r>
      <w:r>
        <w:rPr/>
        <w:t>pontuação</w:t>
      </w:r>
      <w:r>
        <w:rPr>
          <w:spacing w:val="-11"/>
        </w:rPr>
        <w:t xml:space="preserve"> </w:t>
      </w:r>
      <w:r>
        <w:rPr/>
        <w:t>na</w:t>
      </w:r>
      <w:r>
        <w:rPr>
          <w:spacing w:val="-11"/>
        </w:rPr>
        <w:t xml:space="preserve"> </w:t>
      </w:r>
      <w:r>
        <w:rPr/>
        <w:t>execução</w:t>
      </w:r>
      <w:r>
        <w:rPr>
          <w:spacing w:val="-11"/>
        </w:rPr>
        <w:t xml:space="preserve"> </w:t>
      </w:r>
      <w:r>
        <w:rPr/>
        <w:t>total.</w:t>
      </w:r>
      <w:r>
        <w:rPr>
          <w:spacing w:val="-14"/>
        </w:rPr>
        <w:t xml:space="preserve"> </w:t>
      </w:r>
      <w:r>
        <w:rPr/>
        <w:t>Se</w:t>
      </w:r>
      <w:r>
        <w:rPr>
          <w:spacing w:val="-11"/>
        </w:rPr>
        <w:t xml:space="preserve"> </w:t>
      </w:r>
      <w:r>
        <w:rPr/>
        <w:t>persistir</w:t>
      </w:r>
      <w:r>
        <w:rPr>
          <w:spacing w:val="-10"/>
        </w:rPr>
        <w:t xml:space="preserve"> </w:t>
      </w:r>
      <w:r>
        <w:rPr/>
        <w:t>o</w:t>
      </w:r>
      <w:r>
        <w:rPr>
          <w:spacing w:val="-11"/>
        </w:rPr>
        <w:t xml:space="preserve"> </w:t>
      </w:r>
      <w:r>
        <w:rPr/>
        <w:t>empate,</w:t>
      </w:r>
      <w:r>
        <w:rPr>
          <w:spacing w:val="-11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ginasta</w:t>
      </w:r>
      <w:r>
        <w:rPr>
          <w:spacing w:val="-8"/>
        </w:rPr>
        <w:t xml:space="preserve"> </w:t>
      </w:r>
      <w:r>
        <w:rPr/>
        <w:t>com mais</w:t>
      </w:r>
      <w:r>
        <w:rPr>
          <w:spacing w:val="-12"/>
        </w:rPr>
        <w:t xml:space="preserve"> </w:t>
      </w:r>
      <w:r>
        <w:rPr/>
        <w:t>baixa</w:t>
      </w:r>
      <w:r>
        <w:rPr>
          <w:spacing w:val="-11"/>
        </w:rPr>
        <w:t xml:space="preserve"> </w:t>
      </w:r>
      <w:r>
        <w:rPr/>
        <w:t>falta</w:t>
      </w:r>
      <w:r>
        <w:rPr>
          <w:spacing w:val="-11"/>
        </w:rPr>
        <w:t xml:space="preserve"> </w:t>
      </w:r>
      <w:r>
        <w:rPr/>
        <w:t>técnica</w:t>
      </w:r>
      <w:r>
        <w:rPr>
          <w:spacing w:val="-11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execução</w:t>
      </w:r>
      <w:r>
        <w:rPr>
          <w:spacing w:val="-11"/>
        </w:rPr>
        <w:t xml:space="preserve"> </w:t>
      </w:r>
      <w:r>
        <w:rPr/>
        <w:t>prevalecerá.</w:t>
      </w:r>
      <w:r>
        <w:rPr>
          <w:spacing w:val="-11"/>
        </w:rPr>
        <w:t xml:space="preserve"> </w:t>
      </w:r>
      <w:r>
        <w:rPr/>
        <w:t>Se</w:t>
      </w:r>
      <w:r>
        <w:rPr>
          <w:spacing w:val="-13"/>
        </w:rPr>
        <w:t xml:space="preserve"> </w:t>
      </w:r>
      <w:r>
        <w:rPr/>
        <w:t>persistir</w:t>
      </w:r>
      <w:r>
        <w:rPr>
          <w:spacing w:val="-11"/>
        </w:rPr>
        <w:t xml:space="preserve"> </w:t>
      </w:r>
      <w:r>
        <w:rPr/>
        <w:t>o</w:t>
      </w:r>
      <w:r>
        <w:rPr>
          <w:spacing w:val="-11"/>
        </w:rPr>
        <w:t xml:space="preserve"> </w:t>
      </w:r>
      <w:r>
        <w:rPr/>
        <w:t>empate,</w:t>
      </w:r>
      <w:r>
        <w:rPr>
          <w:spacing w:val="-11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ginasta com maior nota de dificuldade prevalecerá. Se persistir o empate, permanecerão empatadas.</w:t>
      </w:r>
    </w:p>
    <w:p xmlns:wp14="http://schemas.microsoft.com/office/word/2010/wordml" w14:paraId="6B699379" wp14:textId="77777777">
      <w:pPr>
        <w:pStyle w:val="Ttulo2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77E0129" wp14:textId="77777777">
      <w:pPr>
        <w:pStyle w:val="Ttulo2"/>
        <w:rPr>
          <w:rFonts w:ascii="Times New Roman" w:hAnsi="Times New Roman"/>
          <w:sz w:val="20"/>
        </w:rPr>
      </w:pPr>
      <w:r>
        <w:rPr/>
        <w:t>CAPÍTULO V – Dos Equipamentos</w:t>
      </w:r>
    </w:p>
    <w:p xmlns:wp14="http://schemas.microsoft.com/office/word/2010/wordml" w14:paraId="3FE9F23F" wp14:textId="77777777">
      <w:pPr>
        <w:pStyle w:val="Corpodotexto"/>
        <w:spacing w:before="10" w:after="0"/>
        <w:rPr>
          <w:b/>
          <w:b/>
          <w:sz w:val="20"/>
        </w:rPr>
      </w:pPr>
      <w:r>
        <w:rPr>
          <w:b/>
          <w:sz w:val="20"/>
        </w:rPr>
      </w:r>
    </w:p>
    <w:p xmlns:wp14="http://schemas.microsoft.com/office/word/2010/wordml" w14:paraId="1DABD33E" wp14:textId="77777777">
      <w:pPr>
        <w:pStyle w:val="Corpodotexto"/>
        <w:spacing w:line="360" w:lineRule="auto"/>
        <w:ind w:left="260" w:right="117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0</w:t>
      </w:r>
      <w:r>
        <w:rPr>
          <w:b/>
        </w:rPr>
        <w:t xml:space="preserve"> - </w:t>
      </w:r>
      <w:r>
        <w:rPr/>
        <w:t>A Comissão Organizadora deverá dispor de todos os equipamentos necessários para o desenvolvimento da competição.</w:t>
      </w:r>
    </w:p>
    <w:p xmlns:wp14="http://schemas.microsoft.com/office/word/2010/wordml" w14:paraId="1F72F646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5464BC2C" wp14:textId="77777777">
      <w:pPr>
        <w:pStyle w:val="Ttulo2"/>
        <w:rPr>
          <w:rFonts w:ascii="Times New Roman" w:hAnsi="Times New Roman"/>
          <w:sz w:val="20"/>
        </w:rPr>
      </w:pPr>
      <w:r>
        <w:rPr/>
        <w:t>CAPÍTULO VI – Do Programa de Provas</w:t>
      </w:r>
    </w:p>
    <w:p xmlns:wp14="http://schemas.microsoft.com/office/word/2010/wordml" w14:paraId="53DDB752" wp14:textId="77777777">
      <w:pPr>
        <w:pStyle w:val="Corpodotexto"/>
        <w:spacing w:before="171" w:after="171" w:line="360" w:lineRule="auto"/>
        <w:ind w:left="260" w:right="119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1</w:t>
      </w:r>
      <w:r>
        <w:rPr>
          <w:b/>
        </w:rPr>
        <w:t xml:space="preserve"> - </w:t>
      </w:r>
      <w:r>
        <w:rPr/>
        <w:t>O programa de competição da ginástica rítmica segue apresentado no quadro a seguir:</w:t>
      </w:r>
    </w:p>
    <w:tbl>
      <w:tblPr>
        <w:tblStyle w:val="TableNormal"/>
        <w:tblW w:w="8635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358"/>
        <w:gridCol w:w="2464"/>
        <w:gridCol w:w="2467"/>
        <w:gridCol w:w="2345"/>
      </w:tblGrid>
      <w:tr xmlns:wp14="http://schemas.microsoft.com/office/word/2010/wordml" w14:paraId="3B2BDCD2" wp14:textId="77777777">
        <w:trPr>
          <w:trHeight w:val="253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2D20BAA9" wp14:textId="77777777">
            <w:pPr>
              <w:pStyle w:val="TableParagraph"/>
              <w:widowControl w:val="false"/>
              <w:spacing w:before="0" w:after="0" w:line="234" w:lineRule="exact"/>
              <w:ind w:left="249" w:right="23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Período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1B38CE39" wp14:textId="77777777">
            <w:pPr>
              <w:pStyle w:val="TableParagraph"/>
              <w:widowControl w:val="false"/>
              <w:spacing w:before="0" w:after="0" w:line="234" w:lineRule="exact"/>
              <w:ind w:left="258" w:right="24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1° dia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61CD7F55" wp14:textId="77777777">
            <w:pPr>
              <w:pStyle w:val="TableParagraph"/>
              <w:widowControl w:val="false"/>
              <w:spacing w:before="0" w:after="0" w:line="234" w:lineRule="exact"/>
              <w:ind w:left="259" w:right="24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2° dia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5DF9995A" wp14:textId="77777777">
            <w:pPr>
              <w:pStyle w:val="TableParagraph"/>
              <w:widowControl w:val="false"/>
              <w:spacing w:before="0" w:after="0" w:line="234" w:lineRule="exact"/>
              <w:ind w:left="213" w:right="202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3°dia</w:t>
            </w:r>
          </w:p>
        </w:tc>
      </w:tr>
      <w:tr xmlns:wp14="http://schemas.microsoft.com/office/word/2010/wordml" w14:paraId="0B4410B8" wp14:textId="77777777">
        <w:trPr>
          <w:trHeight w:val="70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E6F91" wp14:textId="77777777">
            <w:pPr>
              <w:pStyle w:val="TableParagraph"/>
              <w:widowControl w:val="false"/>
              <w:spacing w:before="4" w:after="0"/>
              <w:ind w:left="0" w:hanging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48F3310D" wp14:textId="77777777">
            <w:pPr>
              <w:pStyle w:val="TableParagraph"/>
              <w:widowControl w:val="false"/>
              <w:spacing w:before="0" w:after="0"/>
              <w:ind w:left="247" w:right="23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Manhã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DCEAD" wp14:textId="77777777">
            <w:pPr>
              <w:pStyle w:val="TableParagraph"/>
              <w:widowControl w:val="false"/>
              <w:spacing w:before="4" w:after="0"/>
              <w:ind w:left="0" w:hanging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7828E451" wp14:textId="77777777">
            <w:pPr>
              <w:pStyle w:val="TableParagraph"/>
              <w:widowControl w:val="false"/>
              <w:spacing w:before="0" w:after="0"/>
              <w:ind w:left="258" w:right="24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Treinamento Oficial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9E253" wp14:textId="77777777">
            <w:pPr>
              <w:pStyle w:val="TableParagraph"/>
              <w:widowControl w:val="false"/>
              <w:spacing w:before="4" w:after="0"/>
              <w:ind w:left="0" w:hanging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20B6E5A1" wp14:textId="77777777">
            <w:pPr>
              <w:pStyle w:val="TableParagraph"/>
              <w:widowControl w:val="false"/>
              <w:spacing w:before="0" w:after="0"/>
              <w:ind w:left="259" w:right="25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Treinamento Oficial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E523C" wp14:textId="77777777"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7B071273" wp14:textId="77777777">
        <w:trPr>
          <w:trHeight w:val="1012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56223" wp14:textId="77777777">
            <w:pPr>
              <w:pStyle w:val="TableParagraph"/>
              <w:widowControl w:val="false"/>
              <w:spacing w:before="11" w:after="0"/>
              <w:ind w:left="0" w:hanging="0"/>
              <w:jc w:val="lef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22"/>
                <w:lang w:eastAsia="en-US" w:bidi="ar-SA"/>
              </w:rPr>
            </w:r>
          </w:p>
          <w:p w14:paraId="0E001A0A" wp14:textId="77777777">
            <w:pPr>
              <w:pStyle w:val="TableParagraph"/>
              <w:widowControl w:val="false"/>
              <w:spacing w:before="0" w:after="0"/>
              <w:ind w:left="249" w:right="23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Tarde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D2E3A" wp14:textId="77777777">
            <w:pPr>
              <w:pStyle w:val="TableParagraph"/>
              <w:widowControl w:val="false"/>
              <w:spacing w:before="0" w:after="0"/>
              <w:ind w:left="258" w:right="2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Competição por Equipe e Individual Geral</w:t>
            </w:r>
          </w:p>
          <w:p w14:paraId="451CB8FA" wp14:textId="77777777">
            <w:pPr>
              <w:pStyle w:val="TableParagraph"/>
              <w:widowControl w:val="false"/>
              <w:spacing w:before="0" w:after="0" w:line="234" w:lineRule="exact"/>
              <w:ind w:left="258" w:right="2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 aparelho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C6E5F" wp14:textId="77777777">
            <w:pPr>
              <w:pStyle w:val="TableParagraph"/>
              <w:widowControl w:val="false"/>
              <w:spacing w:before="0" w:after="0"/>
              <w:ind w:left="259" w:right="2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Competição por Equipe e Individual Geral</w:t>
            </w:r>
          </w:p>
          <w:p w14:paraId="06010FE8" wp14:textId="77777777">
            <w:pPr>
              <w:pStyle w:val="TableParagraph"/>
              <w:widowControl w:val="false"/>
              <w:spacing w:before="0" w:after="0" w:line="234" w:lineRule="exact"/>
              <w:ind w:left="259" w:right="18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 aparelho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FD183" wp14:textId="77777777">
            <w:pPr>
              <w:pStyle w:val="TableParagraph"/>
              <w:widowControl w:val="false"/>
              <w:spacing w:before="0" w:after="0"/>
              <w:ind w:left="219" w:right="20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Finais por Aparelho Apresentação da Ginástica de Gala</w:t>
            </w:r>
          </w:p>
        </w:tc>
      </w:tr>
    </w:tbl>
    <w:p xmlns:wp14="http://schemas.microsoft.com/office/word/2010/wordml" w14:paraId="07547A01" wp14:textId="77777777">
      <w:pPr>
        <w:pStyle w:val="Corpodotex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 xmlns:wp14="http://schemas.microsoft.com/office/word/2010/wordml" w14:paraId="5F03E0D9" wp14:textId="77777777">
      <w:pPr>
        <w:pStyle w:val="Ttulo2"/>
        <w:spacing w:before="92" w:after="0"/>
        <w:jc w:val="left"/>
        <w:rPr>
          <w:rFonts w:ascii="Times New Roman" w:hAnsi="Times New Roman"/>
          <w:sz w:val="20"/>
        </w:rPr>
      </w:pPr>
      <w:r>
        <w:rPr/>
        <w:t>CAPÍTULO VII – Das Condições Gerais</w:t>
      </w:r>
    </w:p>
    <w:p xmlns:wp14="http://schemas.microsoft.com/office/word/2010/wordml" w14:paraId="5043CB0F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11E5E6EC" wp14:textId="77777777">
      <w:pPr>
        <w:pStyle w:val="Corpodotexto"/>
        <w:spacing w:line="360" w:lineRule="auto"/>
        <w:ind w:left="260" w:right="106" w:hanging="0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2</w:t>
      </w:r>
      <w:r>
        <w:rPr>
          <w:b/>
        </w:rPr>
        <w:t xml:space="preserve"> - </w:t>
      </w:r>
      <w:r>
        <w:rPr/>
        <w:t>Os casos omissos serão resolvidos pela Coordenação Técnica Geral da competição.</w:t>
      </w:r>
    </w:p>
    <w:p xmlns:wp14="http://schemas.microsoft.com/office/word/2010/wordml" w14:paraId="07459315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6537F28F" wp14:textId="77777777">
      <w:pPr>
        <w:pStyle w:val="Corpodotexto"/>
        <w:rPr>
          <w:sz w:val="26"/>
        </w:rPr>
      </w:pPr>
      <w:r>
        <w:rPr>
          <w:sz w:val="20"/>
        </w:rPr>
      </w:r>
    </w:p>
    <w:p xmlns:wp14="http://schemas.microsoft.com/office/word/2010/wordml" w14:paraId="6DFB9E20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0DF9E56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4E871BC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144A5D23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38610EB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37805D2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63F29E8" wp14:textId="77777777">
      <w:pPr>
        <w:pStyle w:val="Corpodotexto"/>
        <w:spacing w:before="9" w:after="0"/>
        <w:rPr>
          <w:sz w:val="28"/>
        </w:rPr>
      </w:pPr>
      <w:r>
        <w:rPr>
          <w:sz w:val="28"/>
        </w:rPr>
      </w:r>
    </w:p>
    <w:p xmlns:wp14="http://schemas.microsoft.com/office/word/2010/wordml" w14:paraId="3B7B4B86" wp14:textId="77777777">
      <w:pPr>
        <w:pStyle w:val="Normal"/>
        <w:spacing w:line="206" w:lineRule="exact"/>
        <w:ind w:right="118" w:hanging="0"/>
        <w:jc w:val="right"/>
        <w:rPr>
          <w:rFonts w:ascii="Times New Roman" w:hAnsi="Times New Roman"/>
          <w:sz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 w:orient="portrait"/>
      <w:pgMar w:top="1301" w:right="1306" w:bottom="623" w:left="1300" w:header="765" w:footer="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3A0FF5F2" wp14:textId="77777777"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1829076" wp14:textId="77777777"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5630AD66" wp14:textId="77777777">
    <w:pPr>
      <w:pStyle w:val="Corpodotexto"/>
      <w:spacing w:line="12" w:lineRule="auto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2BA226A1" wp14:textId="77777777"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826" w:hanging="288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0" w:hanging="288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1" w:hanging="288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1" w:hanging="288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2" w:hanging="288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88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3" w:hanging="288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88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85" w:hanging="288"/>
      </w:pPr>
      <w:rPr>
        <w:rFonts w:hint="default" w:ascii="Symbol" w:hAnsi="Symbol" w:cs="Symbol"/>
        <w:lang w:val="pt-PT" w:eastAsia="en-US" w:bidi="ar-SA"/>
      </w:rPr>
    </w:lvl>
    <w:nsid w:val="411932c9"/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826" w:hanging="284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0" w:hanging="284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1" w:hanging="284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1" w:hanging="284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2" w:hanging="284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84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84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85" w:hanging="284"/>
      </w:pPr>
      <w:rPr>
        <w:rFonts w:hint="default" w:ascii="Symbol" w:hAnsi="Symbol" w:cs="Symbol"/>
        <w:lang w:val="pt-PT" w:eastAsia="en-US" w:bidi="ar-SA"/>
      </w:rPr>
    </w:lvl>
    <w:nsid w:val="5f09e7a1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42aa4e03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273FB1"/>
    <w:rsid w:val="1A273FB1"/>
    <w:rsid w:val="36501761"/>
  </w:rsids>
  <w:themeFontLang w:val="pt-BR" w:eastAsia="" w:bidi=""/>
  <w14:docId w14:val="281DA39D"/>
  <w15:docId w15:val="{C0CCFE07-70D0-47CB-8D94-3B3E4396E3C2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760" w:right="1621" w:hanging="0"/>
      <w:jc w:val="center"/>
      <w:outlineLvl w:val="0"/>
    </w:pPr>
    <w:rPr>
      <w:sz w:val="72"/>
      <w:szCs w:val="72"/>
    </w:rPr>
  </w:style>
  <w:style w:type="paragraph" w:styleId="Ttulo2">
    <w:name w:val="Heading 2"/>
    <w:basedOn w:val="Normal"/>
    <w:uiPriority w:val="1"/>
    <w:qFormat/>
    <w:pPr>
      <w:ind w:left="260" w:hanging="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26" w:hanging="284"/>
    </w:pPr>
    <w:rPr/>
  </w:style>
  <w:style w:type="paragraph" w:styleId="TableParagraph" w:customStyle="1">
    <w:name w:val="Table Paragraph"/>
    <w:basedOn w:val="Normal"/>
    <w:uiPriority w:val="1"/>
    <w:qFormat/>
    <w:pPr>
      <w:ind w:left="71" w:hanging="0"/>
      <w:jc w:val="center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>
      <w:suppressLineNumbers/>
      <w:tabs>
        <w:tab w:val="clear" w:pos="720"/>
        <w:tab w:val="center" w:leader="none" w:pos="4513"/>
        <w:tab w:val="right" w:leader="none" w:pos="9026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header" Target="header1.xml" Id="rId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customXml" Target="../customXml/item2.xml" Id="rId11" /><Relationship Type="http://schemas.openxmlformats.org/officeDocument/2006/relationships/footer" Target="footer2.xml" Id="rId5" /><Relationship Type="http://schemas.openxmlformats.org/officeDocument/2006/relationships/customXml" Target="../customXml/item1.xml" Id="rId10" /><Relationship Type="http://schemas.openxmlformats.org/officeDocument/2006/relationships/header" Target="header2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7" ma:contentTypeDescription="Crie um novo documento." ma:contentTypeScope="" ma:versionID="200804fbbe0d60c2cd1da458d6d8bbc2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6de6168594df8a9885ea0d54b1c6a04f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BB9262-E6D9-421A-AE0C-B32D693B6E14}"/>
</file>

<file path=customXml/itemProps2.xml><?xml version="1.0" encoding="utf-8"?>
<ds:datastoreItem xmlns:ds="http://schemas.openxmlformats.org/officeDocument/2006/customXml" ds:itemID="{EDDC9AE4-39EA-46F5-9425-ABD4D8FAEF63}"/>
</file>

<file path=customXml/itemProps3.xml><?xml version="1.0" encoding="utf-8"?>
<ds:datastoreItem xmlns:ds="http://schemas.openxmlformats.org/officeDocument/2006/customXml" ds:itemID="{40CAEE7C-21BB-4578-9827-B42674DA27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FEEMG</dc:creator>
  <dc:description/>
  <cp:lastModifiedBy>Rodrigo Ferrari Borges</cp:lastModifiedBy>
  <cp:revision>6</cp:revision>
  <dcterms:created xsi:type="dcterms:W3CDTF">2021-08-16T00:45:00Z</dcterms:created>
  <dcterms:modified xsi:type="dcterms:W3CDTF">2023-03-09T12:51:36Z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