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ANEXO </w:t>
      </w:r>
      <w:r w:rsidRPr="6118CB06">
        <w:rPr>
          <w:rFonts w:ascii="Arial" w:eastAsia="Arial" w:hAnsi="Arial" w:cs="Arial"/>
          <w:b/>
          <w:bCs/>
          <w:color w:val="000000" w:themeColor="text1"/>
        </w:rPr>
        <w:t>I</w:t>
      </w:r>
    </w:p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FORMULÁRIO PADRÃO</w:t>
      </w: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EDITAL DE CHAMADA PÚBLICA SEL Nº 01/2023 - “TODOS NO JOGO”</w:t>
      </w: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p w:rsidR="00563720" w:rsidRDefault="00563720" w:rsidP="00563720">
      <w:pPr>
        <w:spacing w:line="257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6118CB06">
        <w:rPr>
          <w:rFonts w:ascii="Arial" w:eastAsia="Arial" w:hAnsi="Arial" w:cs="Arial"/>
        </w:rPr>
        <w:t xml:space="preserve"> </w:t>
      </w: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:rsidR="00563720" w:rsidRDefault="00563720" w:rsidP="0056372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b/>
          <w:color w:val="000000" w:themeColor="text1"/>
        </w:rPr>
        <w:t>Orientações para preenchimento do Formulário Padrão:</w:t>
      </w:r>
      <w:r w:rsidRPr="6118CB06">
        <w:rPr>
          <w:rFonts w:ascii="Arial" w:eastAsia="Arial" w:hAnsi="Arial" w:cs="Arial"/>
          <w:color w:val="000000" w:themeColor="text1"/>
        </w:rPr>
        <w:t xml:space="preserve"> </w:t>
      </w:r>
    </w:p>
    <w:p w:rsidR="00563720" w:rsidRDefault="00563720" w:rsidP="0056372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 xml:space="preserve">a) não altere a configuração dos campos do Formulário Padrão; </w:t>
      </w:r>
    </w:p>
    <w:p w:rsidR="00563720" w:rsidRDefault="00563720" w:rsidP="0056372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 xml:space="preserve">b) não insira imagens no Formulário Padrão (caso necessário, </w:t>
      </w:r>
      <w:proofErr w:type="gramStart"/>
      <w:r w:rsidRPr="6118CB06">
        <w:rPr>
          <w:rFonts w:ascii="Arial" w:eastAsia="Arial" w:hAnsi="Arial" w:cs="Arial"/>
          <w:color w:val="000000" w:themeColor="text1"/>
        </w:rPr>
        <w:t>acrescente outros</w:t>
      </w:r>
      <w:proofErr w:type="gramEnd"/>
      <w:r w:rsidRPr="6118CB06">
        <w:rPr>
          <w:rFonts w:ascii="Arial" w:eastAsia="Arial" w:hAnsi="Arial" w:cs="Arial"/>
          <w:color w:val="000000" w:themeColor="text1"/>
        </w:rPr>
        <w:t xml:space="preserve"> anexos ao projeto). </w:t>
      </w:r>
    </w:p>
    <w:p w:rsidR="00563720" w:rsidRDefault="00563720" w:rsidP="0056372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 xml:space="preserve">c) poderão ser indicados links que remetem à exibição de informações complementares para a análise. Neste caso certifique-se de que eles permanecerão válidos durante o período de avaliação. </w:t>
      </w:r>
    </w:p>
    <w:p w:rsidR="00563720" w:rsidRDefault="00563720" w:rsidP="00563720">
      <w:pPr>
        <w:spacing w:line="257" w:lineRule="auto"/>
        <w:jc w:val="both"/>
        <w:rPr>
          <w:rFonts w:ascii="Arial" w:eastAsia="Arial" w:hAnsi="Arial" w:cs="Arial"/>
          <w:b/>
        </w:rPr>
      </w:pPr>
      <w:r w:rsidRPr="6118CB06">
        <w:rPr>
          <w:rFonts w:ascii="Arial" w:eastAsia="Arial" w:hAnsi="Arial" w:cs="Arial"/>
          <w:color w:val="000000" w:themeColor="text1"/>
        </w:rPr>
        <w:t>d) lembre-se de que todas as informações deste formulário devem coincidir com os dados fornecidos na inscrição eletrônica do projeto na presente Chamada Pública.</w:t>
      </w:r>
      <w:r w:rsidRPr="6118CB06">
        <w:rPr>
          <w:rFonts w:ascii="Arial" w:eastAsia="Arial" w:hAnsi="Arial" w:cs="Arial"/>
          <w:b/>
        </w:rPr>
        <w:t xml:space="preserve"> </w:t>
      </w:r>
    </w:p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  <w:b/>
        </w:rPr>
      </w:pPr>
      <w:r w:rsidRPr="4A0B790A">
        <w:rPr>
          <w:rFonts w:ascii="Arial" w:eastAsia="Arial" w:hAnsi="Arial" w:cs="Arial"/>
          <w:b/>
          <w:bCs/>
        </w:rPr>
        <w:t xml:space="preserve"> 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1. DADOS DA ENTIDADE PROPONENTE</w:t>
      </w:r>
      <w:proofErr w:type="gramStart"/>
      <w:r w:rsidRPr="4A0B790A">
        <w:rPr>
          <w:rFonts w:ascii="Arial" w:eastAsia="Arial" w:hAnsi="Arial" w:cs="Arial"/>
          <w:color w:val="000000" w:themeColor="text1"/>
        </w:rPr>
        <w:t xml:space="preserve"> </w:t>
      </w:r>
      <w:r w:rsidRPr="6118CB06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9015" w:type="dxa"/>
        <w:tblLayout w:type="fixed"/>
        <w:tblLook w:val="04A0"/>
      </w:tblPr>
      <w:tblGrid>
        <w:gridCol w:w="4665"/>
        <w:gridCol w:w="4350"/>
      </w:tblGrid>
      <w:tr w:rsidR="00563720" w:rsidTr="00E74F88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proofErr w:type="gramEnd"/>
            <w:r w:rsidRPr="6118CB06">
              <w:rPr>
                <w:rFonts w:ascii="Arial" w:eastAsia="Arial" w:hAnsi="Arial" w:cs="Arial"/>
              </w:rPr>
              <w:t>Razão Social: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CNPJ: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Nome do Responsável Legal: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CPF: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E-mail e Telefone: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Endereço/Município: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b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 2. APRESENTAÇÃO DO PROJETO / AÇÃO A SER REALIZADA</w:t>
      </w:r>
    </w:p>
    <w:tbl>
      <w:tblPr>
        <w:tblStyle w:val="Tabelacomgrade"/>
        <w:tblW w:w="9015" w:type="dxa"/>
        <w:tblLayout w:type="fixed"/>
        <w:tblLook w:val="04A0"/>
      </w:tblPr>
      <w:tblGrid>
        <w:gridCol w:w="9015"/>
      </w:tblGrid>
      <w:tr w:rsidR="00563720" w:rsidTr="00E74F8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Descrição do Projeto: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>Justificativa quanto à adequação do projeto aos objetivos do edital:</w:t>
            </w:r>
            <w:proofErr w:type="gramStart"/>
            <w:r w:rsidRPr="6118CB06">
              <w:rPr>
                <w:rFonts w:ascii="Arial" w:eastAsia="Arial" w:hAnsi="Arial" w:cs="Arial"/>
              </w:rPr>
              <w:t xml:space="preserve">  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proofErr w:type="gramEnd"/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Justificativa quanto ao impacto na comunidade na qual está inserido o projeto: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>Histórico de Atuação (comprovação quanto à experiência em projeto esportivo direcionado a pessoas com deficiência ou autismo):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33569539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4A0B790A">
        <w:rPr>
          <w:rFonts w:ascii="Arial" w:eastAsia="Arial" w:hAnsi="Arial" w:cs="Arial"/>
          <w:b/>
          <w:bCs/>
          <w:color w:val="000000" w:themeColor="text1"/>
        </w:rPr>
        <w:t>3. VALOR SOLICITADO</w:t>
      </w:r>
      <w:r w:rsidRPr="4A0B790A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elacomgrade"/>
        <w:tblW w:w="9015" w:type="dxa"/>
        <w:tblLayout w:type="fixed"/>
        <w:tblLook w:val="04A0"/>
      </w:tblPr>
      <w:tblGrid>
        <w:gridCol w:w="9015"/>
      </w:tblGrid>
      <w:tr w:rsidR="00563720" w:rsidTr="00E74F8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R$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b/>
          <w:color w:val="000000" w:themeColor="text1"/>
        </w:rPr>
      </w:pPr>
      <w:r w:rsidRPr="6118CB06">
        <w:rPr>
          <w:rFonts w:ascii="Arial" w:eastAsia="Arial" w:hAnsi="Arial" w:cs="Arial"/>
        </w:rPr>
        <w:t xml:space="preserve"> </w:t>
      </w:r>
      <w:r w:rsidRPr="4A0B790A">
        <w:rPr>
          <w:rFonts w:ascii="Arial" w:eastAsia="Arial" w:hAnsi="Arial" w:cs="Arial"/>
          <w:b/>
          <w:bCs/>
          <w:color w:val="000000" w:themeColor="text1"/>
        </w:rPr>
        <w:t>4. VALOR TOTAL DO PROJETO</w:t>
      </w:r>
    </w:p>
    <w:tbl>
      <w:tblPr>
        <w:tblStyle w:val="Tabelacomgrade"/>
        <w:tblW w:w="9015" w:type="dxa"/>
        <w:tblLayout w:type="fixed"/>
        <w:tblLook w:val="04A0"/>
      </w:tblPr>
      <w:tblGrid>
        <w:gridCol w:w="9015"/>
      </w:tblGrid>
      <w:tr w:rsidR="00563720" w:rsidTr="00E74F8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R$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33569539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b/>
          <w:color w:val="000000" w:themeColor="text1"/>
        </w:rPr>
      </w:pPr>
      <w:r w:rsidRPr="4A0B790A">
        <w:rPr>
          <w:rFonts w:ascii="Arial" w:eastAsia="Arial" w:hAnsi="Arial" w:cs="Arial"/>
        </w:rPr>
        <w:t xml:space="preserve"> </w:t>
      </w:r>
      <w:r w:rsidRPr="4A0B790A">
        <w:rPr>
          <w:rFonts w:ascii="Arial" w:eastAsia="Arial" w:hAnsi="Arial" w:cs="Arial"/>
          <w:b/>
          <w:bCs/>
        </w:rPr>
        <w:t>5</w:t>
      </w:r>
      <w:r w:rsidRPr="4A0B790A">
        <w:rPr>
          <w:rFonts w:ascii="Arial" w:eastAsia="Arial" w:hAnsi="Arial" w:cs="Arial"/>
          <w:b/>
          <w:bCs/>
          <w:color w:val="000000" w:themeColor="text1"/>
        </w:rPr>
        <w:t xml:space="preserve">. PÚBLICO </w:t>
      </w:r>
    </w:p>
    <w:tbl>
      <w:tblPr>
        <w:tblStyle w:val="Tabelacomgrade"/>
        <w:tblW w:w="8985" w:type="dxa"/>
        <w:tblLayout w:type="fixed"/>
        <w:tblLook w:val="04A0"/>
      </w:tblPr>
      <w:tblGrid>
        <w:gridCol w:w="8985"/>
      </w:tblGrid>
      <w:tr w:rsidR="00563720" w:rsidTr="00E74F88">
        <w:trPr>
          <w:trHeight w:val="300"/>
        </w:trPr>
        <w:tc>
          <w:tcPr>
            <w:tcW w:w="8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4A0B790A">
        <w:rPr>
          <w:rFonts w:ascii="Arial" w:eastAsia="Arial" w:hAnsi="Arial" w:cs="Arial"/>
        </w:rPr>
        <w:lastRenderedPageBreak/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b/>
          <w:color w:val="000000" w:themeColor="text1"/>
        </w:rPr>
      </w:pPr>
      <w:r w:rsidRPr="4A0B790A">
        <w:rPr>
          <w:rFonts w:ascii="Arial" w:eastAsia="Arial" w:hAnsi="Arial" w:cs="Arial"/>
        </w:rPr>
        <w:t xml:space="preserve">   </w:t>
      </w:r>
      <w:r w:rsidRPr="4A0B790A">
        <w:rPr>
          <w:rFonts w:ascii="Arial" w:eastAsia="Arial" w:hAnsi="Arial" w:cs="Arial"/>
          <w:b/>
          <w:bCs/>
        </w:rPr>
        <w:t>6</w:t>
      </w:r>
      <w:r w:rsidRPr="4A0B790A">
        <w:rPr>
          <w:rFonts w:ascii="Arial" w:eastAsia="Arial" w:hAnsi="Arial" w:cs="Arial"/>
          <w:b/>
          <w:bCs/>
          <w:color w:val="000000" w:themeColor="text1"/>
        </w:rPr>
        <w:t>. NÚMERO PREVISTO DE PESSOAS ATENDIDAS</w:t>
      </w:r>
    </w:p>
    <w:tbl>
      <w:tblPr>
        <w:tblStyle w:val="Tabelacomgrade"/>
        <w:tblW w:w="8985" w:type="dxa"/>
        <w:tblLayout w:type="fixed"/>
        <w:tblLook w:val="04A0"/>
      </w:tblPr>
      <w:tblGrid>
        <w:gridCol w:w="8985"/>
      </w:tblGrid>
      <w:tr w:rsidR="00563720" w:rsidTr="00E74F88">
        <w:trPr>
          <w:trHeight w:val="300"/>
        </w:trPr>
        <w:tc>
          <w:tcPr>
            <w:tcW w:w="8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4A0B790A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b/>
          <w:color w:val="000000" w:themeColor="text1"/>
        </w:rPr>
      </w:pPr>
      <w:r w:rsidRPr="6118CB06">
        <w:rPr>
          <w:rFonts w:ascii="Arial" w:eastAsia="Arial" w:hAnsi="Arial" w:cs="Arial"/>
        </w:rPr>
        <w:t xml:space="preserve">   </w:t>
      </w:r>
      <w:r w:rsidRPr="4A0B790A">
        <w:rPr>
          <w:rFonts w:ascii="Arial" w:eastAsia="Arial" w:hAnsi="Arial" w:cs="Arial"/>
          <w:b/>
          <w:bCs/>
        </w:rPr>
        <w:t>7</w:t>
      </w:r>
      <w:r w:rsidRPr="4A0B790A">
        <w:rPr>
          <w:rFonts w:ascii="Arial" w:eastAsia="Arial" w:hAnsi="Arial" w:cs="Arial"/>
          <w:b/>
          <w:bCs/>
          <w:color w:val="000000" w:themeColor="text1"/>
        </w:rPr>
        <w:t>. FREQUÊNCIA DE ATENDIMENTO</w:t>
      </w:r>
    </w:p>
    <w:tbl>
      <w:tblPr>
        <w:tblStyle w:val="Tabelacomgrade"/>
        <w:tblW w:w="8985" w:type="dxa"/>
        <w:tblLayout w:type="fixed"/>
        <w:tblLook w:val="04A0"/>
      </w:tblPr>
      <w:tblGrid>
        <w:gridCol w:w="8985"/>
      </w:tblGrid>
      <w:tr w:rsidR="00563720" w:rsidTr="00E74F88">
        <w:trPr>
          <w:trHeight w:val="300"/>
        </w:trPr>
        <w:tc>
          <w:tcPr>
            <w:tcW w:w="8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4A0B790A">
        <w:rPr>
          <w:rFonts w:ascii="Arial" w:eastAsia="Arial" w:hAnsi="Arial" w:cs="Arial"/>
        </w:rPr>
        <w:t xml:space="preserve"> </w:t>
      </w:r>
      <w:r w:rsidRPr="6118CB06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rPr>
          <w:rFonts w:ascii="Arial" w:eastAsia="Arial" w:hAnsi="Arial" w:cs="Arial"/>
          <w:b/>
          <w:color w:val="000000" w:themeColor="text1"/>
        </w:rPr>
      </w:pPr>
      <w:r w:rsidRPr="4A0B790A">
        <w:rPr>
          <w:rFonts w:ascii="Arial" w:eastAsia="Arial" w:hAnsi="Arial" w:cs="Arial"/>
          <w:b/>
          <w:bCs/>
        </w:rPr>
        <w:t xml:space="preserve"> 8</w:t>
      </w:r>
      <w:r w:rsidRPr="4A0B790A">
        <w:rPr>
          <w:rFonts w:ascii="Arial" w:eastAsia="Arial" w:hAnsi="Arial" w:cs="Arial"/>
          <w:b/>
          <w:bCs/>
          <w:color w:val="000000" w:themeColor="text1"/>
        </w:rPr>
        <w:t>. CRONOGRAMA DE EXECUÇÃO (DURAÇÃO TOTAL DE 12 MESES)</w:t>
      </w:r>
    </w:p>
    <w:tbl>
      <w:tblPr>
        <w:tblStyle w:val="Tabelacomgrade"/>
        <w:tblW w:w="8985" w:type="dxa"/>
        <w:tblLayout w:type="fixed"/>
        <w:tblLook w:val="04A0"/>
      </w:tblPr>
      <w:tblGrid>
        <w:gridCol w:w="2910"/>
        <w:gridCol w:w="3225"/>
        <w:gridCol w:w="2850"/>
      </w:tblGrid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jc w:val="center"/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Ação / Meta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jc w:val="center"/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Início da Execução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jc w:val="center"/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>Duração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  <w:tr w:rsidR="00563720" w:rsidTr="00E74F88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63720" w:rsidRDefault="00563720" w:rsidP="00E74F88">
            <w:pPr>
              <w:rPr>
                <w:rFonts w:ascii="Arial" w:eastAsia="Arial" w:hAnsi="Arial" w:cs="Arial"/>
              </w:rPr>
            </w:pPr>
            <w:r w:rsidRPr="6118CB06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4A0B790A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  <w:r w:rsidRPr="4A0B790A">
        <w:rPr>
          <w:rFonts w:ascii="Arial" w:eastAsia="Arial" w:hAnsi="Arial" w:cs="Arial"/>
        </w:rPr>
        <w:t xml:space="preserve"> </w:t>
      </w:r>
    </w:p>
    <w:p w:rsidR="00563720" w:rsidRDefault="00563720" w:rsidP="00563720">
      <w:pPr>
        <w:spacing w:line="257" w:lineRule="auto"/>
        <w:jc w:val="center"/>
        <w:rPr>
          <w:rFonts w:ascii="Arial" w:eastAsia="Arial" w:hAnsi="Arial" w:cs="Arial"/>
        </w:rPr>
      </w:pPr>
    </w:p>
    <w:sectPr w:rsidR="00563720" w:rsidSect="00620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63720"/>
    <w:rsid w:val="00344BEB"/>
    <w:rsid w:val="00563720"/>
    <w:rsid w:val="00620129"/>
    <w:rsid w:val="00CD4C85"/>
    <w:rsid w:val="00FD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2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3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catia-costa</dc:creator>
  <cp:lastModifiedBy>catia-costa</cp:lastModifiedBy>
  <cp:revision>2</cp:revision>
  <dcterms:created xsi:type="dcterms:W3CDTF">2023-08-23T14:12:00Z</dcterms:created>
  <dcterms:modified xsi:type="dcterms:W3CDTF">2023-08-23T14:13:00Z</dcterms:modified>
</cp:coreProperties>
</file>