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56E6A" w:rsidP="1A61AC18" w:rsidRDefault="00356E6A" w14:paraId="6A05A809" w14:textId="73F21BB6">
      <w:pPr>
        <w:suppressAutoHyphens/>
        <w:spacing w:after="0" w:line="240" w:lineRule="auto"/>
        <w:jc w:val="center"/>
      </w:pPr>
      <w:r w:rsidR="51681AB4">
        <w:drawing>
          <wp:inline wp14:editId="34D9ED7D" wp14:anchorId="46B32983">
            <wp:extent cx="2609850" cy="1702452"/>
            <wp:effectExtent l="0" t="0" r="0" b="0"/>
            <wp:docPr id="1695085523" name="" descr="Controle Active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44e3df30da4b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0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681AB4" w:rsidP="1A61AC18" w:rsidRDefault="51681AB4" w14:paraId="06CD62B5" w14:textId="266FEE2E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A61AC18" w:rsidR="51681A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1A61AC18" w:rsidR="51681A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</w:p>
    <w:p w:rsidR="51681AB4" w:rsidP="1A61AC18" w:rsidRDefault="51681AB4" w14:paraId="45B301FC" w14:textId="027D6CC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A61AC18" w:rsidR="51681A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  <w:t xml:space="preserve"> JUDÔ</w:t>
      </w:r>
      <w:r w:rsidRPr="1A61AC18" w:rsidR="51681A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</w:t>
      </w:r>
    </w:p>
    <w:p w:rsidR="51681AB4" w:rsidP="1A61AC18" w:rsidRDefault="51681AB4" w14:paraId="0DC914A4" w14:textId="5D65E95F">
      <w:pPr>
        <w:ind w:left="-27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7DC2EFEE" w:rsidR="51681A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  12 a 14 Anos – 2025</w:t>
      </w:r>
    </w:p>
    <w:p w:rsidR="7DC2EFEE" w:rsidP="7DC2EFEE" w:rsidRDefault="7DC2EFEE" w14:paraId="01A23A06" w14:textId="0B27835C">
      <w:pPr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356E6A" w:rsidP="1A61AC18" w:rsidRDefault="00485098" w14:paraId="55D250FD" w14:textId="77777777">
      <w:pPr>
        <w:suppressAutoHyphens/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1A61AC18" w:rsidR="00485098">
        <w:rPr>
          <w:rFonts w:ascii="Arial" w:hAnsi="Arial" w:eastAsia="Arial" w:cs="Arial"/>
          <w:b w:val="1"/>
          <w:bCs w:val="1"/>
        </w:rPr>
        <w:t>CAPÍTULO I – Da Participação</w:t>
      </w:r>
    </w:p>
    <w:p w:rsidR="00356E6A" w:rsidRDefault="00485098" w14:paraId="2A3A621C" w14:textId="63EC1801">
      <w:pPr>
        <w:suppressAutoHyphens/>
        <w:spacing w:before="228" w:after="228" w:line="276" w:lineRule="auto"/>
        <w:ind w:left="100" w:right="255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>Art.1</w:t>
      </w:r>
      <w:r w:rsidRPr="7DC2EFEE" w:rsidR="738E7B2A">
        <w:rPr>
          <w:rFonts w:ascii="Arial" w:hAnsi="Arial" w:eastAsia="Arial" w:cs="Arial"/>
          <w:b w:val="1"/>
          <w:bCs w:val="1"/>
        </w:rPr>
        <w:t xml:space="preserve"> </w:t>
      </w:r>
      <w:r w:rsidRPr="7DC2EFEE" w:rsidR="00485098">
        <w:rPr>
          <w:rFonts w:ascii="Arial" w:hAnsi="Arial" w:eastAsia="Arial" w:cs="Arial"/>
        </w:rPr>
        <w:t xml:space="preserve">A competição de Judô do Campeonato Estudantil do RS </w:t>
      </w:r>
      <w:r w:rsidRPr="7DC2EFEE" w:rsidR="448C7386">
        <w:rPr>
          <w:rFonts w:ascii="Arial" w:hAnsi="Arial" w:eastAsia="Arial" w:cs="Arial"/>
        </w:rPr>
        <w:t>(</w:t>
      </w:r>
      <w:r w:rsidRPr="7DC2EFEE" w:rsidR="00485098">
        <w:rPr>
          <w:rFonts w:ascii="Arial" w:hAnsi="Arial" w:eastAsia="Arial" w:cs="Arial"/>
        </w:rPr>
        <w:t>CERGS</w:t>
      </w:r>
      <w:r w:rsidRPr="7DC2EFEE" w:rsidR="36388501">
        <w:rPr>
          <w:rFonts w:ascii="Arial" w:hAnsi="Arial" w:eastAsia="Arial" w:cs="Arial"/>
        </w:rPr>
        <w:t>)</w:t>
      </w:r>
      <w:r w:rsidRPr="7DC2EFEE" w:rsidR="58B8E7FC">
        <w:rPr>
          <w:rFonts w:ascii="Arial" w:hAnsi="Arial" w:eastAsia="Arial" w:cs="Arial"/>
        </w:rPr>
        <w:t>,</w:t>
      </w:r>
      <w:r w:rsidRPr="7DC2EFEE" w:rsidR="00485098">
        <w:rPr>
          <w:rFonts w:ascii="Arial" w:hAnsi="Arial" w:eastAsia="Arial" w:cs="Arial"/>
        </w:rPr>
        <w:t xml:space="preserve">  obedecerá</w:t>
      </w:r>
      <w:r w:rsidRPr="7DC2EFEE" w:rsidR="00485098">
        <w:rPr>
          <w:rFonts w:ascii="Arial" w:hAnsi="Arial" w:eastAsia="Arial" w:cs="Arial"/>
        </w:rPr>
        <w:t xml:space="preserve"> às Regras Oficiais da </w:t>
      </w:r>
      <w:r w:rsidRPr="7DC2EFEE" w:rsidR="00485098">
        <w:rPr>
          <w:rFonts w:ascii="Arial" w:hAnsi="Arial" w:eastAsia="Arial" w:cs="Arial"/>
          <w:i w:val="1"/>
          <w:iCs w:val="1"/>
        </w:rPr>
        <w:t>International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 </w:t>
      </w:r>
      <w:r w:rsidRPr="7DC2EFEE" w:rsidR="00485098">
        <w:rPr>
          <w:rFonts w:ascii="Arial" w:hAnsi="Arial" w:eastAsia="Arial" w:cs="Arial"/>
          <w:i w:val="1"/>
          <w:iCs w:val="1"/>
        </w:rPr>
        <w:t>Judo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 Federation </w:t>
      </w:r>
      <w:r w:rsidRPr="7DC2EFEE" w:rsidR="00485098">
        <w:rPr>
          <w:rFonts w:ascii="Arial" w:hAnsi="Arial" w:eastAsia="Arial" w:cs="Arial"/>
        </w:rPr>
        <w:t>- IJF, reconhecidas pela Confederação Brasileira de Judô - CBJ, por meio do Regulamento Nacional de Eventos – RNE, observando-se as adaptações deste Regulamento.</w:t>
      </w:r>
    </w:p>
    <w:p w:rsidR="00356E6A" w:rsidRDefault="00485098" w14:paraId="6E9C7D00" w14:textId="118E0EF3">
      <w:pPr>
        <w:suppressAutoHyphens/>
        <w:spacing w:before="114" w:after="114" w:line="276" w:lineRule="auto"/>
        <w:ind w:left="100" w:right="255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>Art.2</w:t>
      </w:r>
      <w:r w:rsidRPr="7DC2EFEE" w:rsidR="1B05E511">
        <w:rPr>
          <w:rFonts w:ascii="Arial" w:hAnsi="Arial" w:eastAsia="Arial" w:cs="Arial"/>
          <w:b w:val="1"/>
          <w:bCs w:val="1"/>
        </w:rPr>
        <w:t xml:space="preserve"> </w:t>
      </w:r>
      <w:r w:rsidRPr="7DC2EFEE" w:rsidR="00485098">
        <w:rPr>
          <w:rFonts w:ascii="Arial" w:hAnsi="Arial" w:eastAsia="Arial" w:cs="Arial"/>
        </w:rPr>
        <w:t>Cada Instituição de Ensino poderá inscrever no máximo, 8 (oito) estudantes-atletas em cada gênero e</w:t>
      </w:r>
      <w:r w:rsidRPr="7DC2EFEE" w:rsidR="3EFF137F">
        <w:rPr>
          <w:rFonts w:ascii="Arial" w:hAnsi="Arial" w:eastAsia="Arial" w:cs="Arial"/>
        </w:rPr>
        <w:t xml:space="preserve"> 0</w:t>
      </w:r>
      <w:r w:rsidRPr="7DC2EFEE" w:rsidR="00485098">
        <w:rPr>
          <w:rFonts w:ascii="Arial" w:hAnsi="Arial" w:eastAsia="Arial" w:cs="Arial"/>
        </w:rPr>
        <w:t>2 (dois) professores/técnicos.</w:t>
      </w:r>
    </w:p>
    <w:p w:rsidR="00356E6A" w:rsidRDefault="00485098" w14:paraId="4DA47134" w14:textId="3871F700">
      <w:pPr>
        <w:suppressAutoHyphens/>
        <w:spacing w:before="171" w:after="171" w:line="276" w:lineRule="auto"/>
        <w:ind w:left="100" w:right="259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Art.3 </w:t>
      </w:r>
      <w:r w:rsidRPr="7DC2EFEE" w:rsidR="00485098">
        <w:rPr>
          <w:rFonts w:ascii="Arial" w:hAnsi="Arial" w:eastAsia="Arial" w:cs="Arial"/>
        </w:rPr>
        <w:t>A competição será para estudantes-atletas nascidos, exclusivamente, nos anos de 201</w:t>
      </w:r>
      <w:r w:rsidRPr="7DC2EFEE" w:rsidR="4CD08039">
        <w:rPr>
          <w:rFonts w:ascii="Arial" w:hAnsi="Arial" w:eastAsia="Arial" w:cs="Arial"/>
        </w:rPr>
        <w:t>1</w:t>
      </w:r>
      <w:r w:rsidRPr="7DC2EFEE" w:rsidR="00485098">
        <w:rPr>
          <w:rFonts w:ascii="Arial" w:hAnsi="Arial" w:eastAsia="Arial" w:cs="Arial"/>
        </w:rPr>
        <w:t>, 201</w:t>
      </w:r>
      <w:r w:rsidRPr="7DC2EFEE" w:rsidR="0BAE2BF3">
        <w:rPr>
          <w:rFonts w:ascii="Arial" w:hAnsi="Arial" w:eastAsia="Arial" w:cs="Arial"/>
        </w:rPr>
        <w:t>2</w:t>
      </w:r>
      <w:r w:rsidRPr="7DC2EFEE" w:rsidR="00485098">
        <w:rPr>
          <w:rFonts w:ascii="Arial" w:hAnsi="Arial" w:eastAsia="Arial" w:cs="Arial"/>
        </w:rPr>
        <w:t xml:space="preserve"> e 201</w:t>
      </w:r>
      <w:r w:rsidRPr="7DC2EFEE" w:rsidR="532FB14B">
        <w:rPr>
          <w:rFonts w:ascii="Arial" w:hAnsi="Arial" w:eastAsia="Arial" w:cs="Arial"/>
        </w:rPr>
        <w:t>3</w:t>
      </w:r>
      <w:r w:rsidRPr="7DC2EFEE" w:rsidR="00485098">
        <w:rPr>
          <w:rFonts w:ascii="Arial" w:hAnsi="Arial" w:eastAsia="Arial" w:cs="Arial"/>
        </w:rPr>
        <w:t>.</w:t>
      </w:r>
    </w:p>
    <w:p w:rsidR="00356E6A" w:rsidRDefault="00485098" w14:paraId="171537CC" w14:textId="2CC45DAB">
      <w:pPr>
        <w:suppressAutoHyphens/>
        <w:spacing w:after="0" w:line="276" w:lineRule="auto"/>
        <w:ind w:left="100" w:right="261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>Art.4</w:t>
      </w:r>
      <w:r w:rsidRPr="7DC2EFEE" w:rsidR="00485098">
        <w:rPr>
          <w:rFonts w:ascii="Arial" w:hAnsi="Arial" w:eastAsia="Arial" w:cs="Arial"/>
        </w:rPr>
        <w:t xml:space="preserve"> Poderá ser inscrito no máximo 3 (três) estudante-atleta por categoria de peso e gênero.</w:t>
      </w:r>
    </w:p>
    <w:p w:rsidR="00356E6A" w:rsidRDefault="00485098" w14:paraId="1C7E405F" w14:textId="7FC55983">
      <w:pPr>
        <w:suppressAutoHyphens/>
        <w:spacing w:before="172" w:after="171" w:line="276" w:lineRule="auto"/>
        <w:ind w:left="100" w:right="262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Art.5 </w:t>
      </w:r>
      <w:r w:rsidRPr="7DC2EFEE" w:rsidR="00485098">
        <w:rPr>
          <w:rFonts w:ascii="Arial" w:hAnsi="Arial" w:eastAsia="Arial" w:cs="Arial"/>
        </w:rPr>
        <w:t>A graduação mínima exigida para a participação na modalidade judô será a faixa azul.</w:t>
      </w:r>
    </w:p>
    <w:p w:rsidR="00356E6A" w:rsidRDefault="00485098" w14:paraId="33F94B2D" w14:textId="09B798B4">
      <w:pPr>
        <w:suppressAutoHyphens/>
        <w:spacing w:after="0" w:line="276" w:lineRule="auto"/>
        <w:ind w:left="100" w:right="264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Art.6 </w:t>
      </w:r>
      <w:r w:rsidRPr="7DC2EFEE" w:rsidR="00485098">
        <w:rPr>
          <w:rFonts w:ascii="Arial" w:hAnsi="Arial" w:eastAsia="Arial" w:cs="Arial"/>
        </w:rPr>
        <w:t>A reunião técnica da modalidade, de participação obrigatória para os representantes, será realizada em data e local previamente estabelecidos pela Comissão Organizadora.</w:t>
      </w:r>
    </w:p>
    <w:p w:rsidR="00356E6A" w:rsidRDefault="00356E6A" w14:paraId="4B99056E" w14:textId="77777777">
      <w:pPr>
        <w:suppressAutoHyphens/>
        <w:spacing w:after="0" w:line="276" w:lineRule="auto"/>
        <w:rPr>
          <w:rFonts w:ascii="Arial" w:hAnsi="Arial" w:eastAsia="Arial" w:cs="Arial"/>
          <w:sz w:val="21"/>
        </w:rPr>
      </w:pPr>
    </w:p>
    <w:p w:rsidR="00356E6A" w:rsidRDefault="00485098" w14:paraId="3AF0023F" w14:textId="33243B23">
      <w:pPr>
        <w:suppressAutoHyphens/>
        <w:spacing w:after="0" w:line="276" w:lineRule="auto"/>
        <w:ind w:left="100" w:right="257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Art.7 </w:t>
      </w:r>
      <w:r w:rsidRPr="7DC2EFEE" w:rsidR="00485098">
        <w:rPr>
          <w:rFonts w:ascii="Arial" w:hAnsi="Arial" w:eastAsia="Arial" w:cs="Arial"/>
        </w:rPr>
        <w:t xml:space="preserve">Todo estudante-atleta que tenha confirmada a sua participação durante a reunião técnica e não se apresente para a pesagem ou competição perderá o combate por </w:t>
      </w:r>
      <w:r w:rsidRPr="7DC2EFEE" w:rsidR="00485098">
        <w:rPr>
          <w:rFonts w:ascii="Arial" w:hAnsi="Arial" w:eastAsia="Arial" w:cs="Arial"/>
          <w:i w:val="1"/>
          <w:iCs w:val="1"/>
        </w:rPr>
        <w:t>F</w:t>
      </w:r>
      <w:r w:rsidRPr="7DC2EFEE" w:rsidR="00485098">
        <w:rPr>
          <w:rFonts w:ascii="Arial" w:hAnsi="Arial" w:eastAsia="Arial" w:cs="Arial"/>
          <w:i w:val="1"/>
          <w:iCs w:val="1"/>
        </w:rPr>
        <w:t>usen-Gachi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 </w:t>
      </w:r>
      <w:r w:rsidRPr="7DC2EFEE" w:rsidR="00485098">
        <w:rPr>
          <w:rFonts w:ascii="Arial" w:hAnsi="Arial" w:eastAsia="Arial" w:cs="Arial"/>
        </w:rPr>
        <w:t>(ausência)</w:t>
      </w:r>
      <w:r w:rsidRPr="7DC2EFEE" w:rsidR="229517FC">
        <w:rPr>
          <w:rFonts w:ascii="Arial" w:hAnsi="Arial" w:eastAsia="Arial" w:cs="Arial"/>
        </w:rPr>
        <w:t>.</w:t>
      </w:r>
    </w:p>
    <w:p w:rsidR="00356E6A" w:rsidRDefault="00356E6A" w14:paraId="1299C43A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7DC2EFEE" w:rsidP="7DC2EFEE" w:rsidRDefault="7DC2EFEE" w14:paraId="0B9D67DE" w14:textId="18E59CB0">
      <w:pPr>
        <w:spacing w:before="1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7DC2EFEE" w:rsidP="7DC2EFEE" w:rsidRDefault="7DC2EFEE" w14:paraId="26046B62" w14:textId="4C59CD8F">
      <w:pPr>
        <w:spacing w:before="1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356E6A" w:rsidP="1A61AC18" w:rsidRDefault="00485098" w14:paraId="741B11BC" w14:textId="77777777">
      <w:pPr>
        <w:suppressAutoHyphens/>
        <w:spacing w:before="1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1A61AC18" w:rsidR="00485098">
        <w:rPr>
          <w:rFonts w:ascii="Arial" w:hAnsi="Arial" w:eastAsia="Arial" w:cs="Arial"/>
          <w:b w:val="1"/>
          <w:bCs w:val="1"/>
        </w:rPr>
        <w:t>CAPÍTULO II – Das Normas Técnicas</w:t>
      </w:r>
    </w:p>
    <w:p w:rsidR="00356E6A" w:rsidRDefault="00356E6A" w14:paraId="4DDBEF00" w14:textId="77777777">
      <w:pPr>
        <w:suppressAutoHyphens/>
        <w:spacing w:after="0" w:line="276" w:lineRule="auto"/>
        <w:ind w:left="100" w:right="258"/>
        <w:jc w:val="both"/>
        <w:rPr>
          <w:rFonts w:ascii="Arial" w:hAnsi="Arial" w:eastAsia="Arial" w:cs="Arial"/>
          <w:b/>
        </w:rPr>
      </w:pPr>
    </w:p>
    <w:p w:rsidR="00356E6A" w:rsidP="1A61AC18" w:rsidRDefault="00485098" w14:paraId="5C622081" w14:textId="19C25A67">
      <w:pPr>
        <w:suppressAutoHyphens/>
        <w:spacing w:before="92" w:after="0" w:line="276" w:lineRule="auto"/>
        <w:ind w:left="100" w:right="258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Art.8 </w:t>
      </w:r>
      <w:r w:rsidRPr="7DC2EFEE" w:rsidR="00485098">
        <w:rPr>
          <w:rFonts w:ascii="Arial" w:hAnsi="Arial" w:eastAsia="Arial" w:cs="Arial"/>
        </w:rPr>
        <w:t xml:space="preserve">Se houver apenas </w:t>
      </w:r>
      <w:r w:rsidRPr="7DC2EFEE" w:rsidR="389482D1">
        <w:rPr>
          <w:rFonts w:ascii="Arial" w:hAnsi="Arial" w:eastAsia="Arial" w:cs="Arial"/>
        </w:rPr>
        <w:t>0</w:t>
      </w:r>
      <w:r w:rsidRPr="7DC2EFEE" w:rsidR="00485098">
        <w:rPr>
          <w:rFonts w:ascii="Arial" w:hAnsi="Arial" w:eastAsia="Arial" w:cs="Arial"/>
        </w:rPr>
        <w:t>1 (um) estudante-atleta inscrito em uma mesma categoria, a disputa não será realizada. Nesse caso, o estudante-atleta presente será declarado campeão</w:t>
      </w:r>
      <w:r w:rsidRPr="7DC2EFEE" w:rsidR="57830B1A">
        <w:rPr>
          <w:rFonts w:ascii="Arial" w:hAnsi="Arial" w:eastAsia="Arial" w:cs="Arial"/>
        </w:rPr>
        <w:t>.</w:t>
      </w:r>
      <w:r w:rsidRPr="7DC2EFEE" w:rsidR="00485098">
        <w:rPr>
          <w:rFonts w:ascii="Arial" w:hAnsi="Arial" w:eastAsia="Arial" w:cs="Arial"/>
        </w:rPr>
        <w:t xml:space="preserve"> </w:t>
      </w:r>
    </w:p>
    <w:p w:rsidR="00356E6A" w:rsidP="1A61AC18" w:rsidRDefault="00485098" w14:paraId="337471C2" w14:textId="5016C4D1">
      <w:pPr>
        <w:suppressAutoHyphens/>
        <w:spacing w:before="92" w:after="0" w:line="276" w:lineRule="auto"/>
        <w:ind w:left="100" w:right="258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Art.9 </w:t>
      </w:r>
      <w:r w:rsidRPr="7DC2EFEE" w:rsidR="00485098">
        <w:rPr>
          <w:rFonts w:ascii="Arial" w:hAnsi="Arial" w:eastAsia="Arial" w:cs="Arial"/>
        </w:rPr>
        <w:t xml:space="preserve">Se existirem </w:t>
      </w:r>
      <w:r w:rsidRPr="7DC2EFEE" w:rsidR="2ABBABEA">
        <w:rPr>
          <w:rFonts w:ascii="Arial" w:hAnsi="Arial" w:eastAsia="Arial" w:cs="Arial"/>
        </w:rPr>
        <w:t>0</w:t>
      </w:r>
      <w:r w:rsidRPr="7DC2EFEE" w:rsidR="00485098">
        <w:rPr>
          <w:rFonts w:ascii="Arial" w:hAnsi="Arial" w:eastAsia="Arial" w:cs="Arial"/>
        </w:rPr>
        <w:t>2 (dois) estudantes-atletas em uma mesma categoria de peso, a disputa será realizada em melhor de três combates.</w:t>
      </w:r>
    </w:p>
    <w:p w:rsidR="00356E6A" w:rsidRDefault="00485098" w14:paraId="3F7124E2" w14:textId="7E55752D">
      <w:pPr>
        <w:suppressAutoHyphens/>
        <w:spacing w:before="114" w:after="114" w:line="276" w:lineRule="auto"/>
        <w:ind w:left="100" w:right="259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Art.10 </w:t>
      </w:r>
      <w:r w:rsidRPr="7DC2EFEE" w:rsidR="00485098">
        <w:rPr>
          <w:rFonts w:ascii="Arial" w:hAnsi="Arial" w:eastAsia="Arial" w:cs="Arial"/>
        </w:rPr>
        <w:t xml:space="preserve">Se existirem de </w:t>
      </w:r>
      <w:r w:rsidRPr="7DC2EFEE" w:rsidR="661F3B88">
        <w:rPr>
          <w:rFonts w:ascii="Arial" w:hAnsi="Arial" w:eastAsia="Arial" w:cs="Arial"/>
        </w:rPr>
        <w:t>0</w:t>
      </w:r>
      <w:r w:rsidRPr="7DC2EFEE" w:rsidR="00485098">
        <w:rPr>
          <w:rFonts w:ascii="Arial" w:hAnsi="Arial" w:eastAsia="Arial" w:cs="Arial"/>
        </w:rPr>
        <w:t xml:space="preserve">3 (três) a </w:t>
      </w:r>
      <w:r w:rsidRPr="7DC2EFEE" w:rsidR="686D8E9A">
        <w:rPr>
          <w:rFonts w:ascii="Arial" w:hAnsi="Arial" w:eastAsia="Arial" w:cs="Arial"/>
        </w:rPr>
        <w:t>0</w:t>
      </w:r>
      <w:r w:rsidRPr="7DC2EFEE" w:rsidR="00485098">
        <w:rPr>
          <w:rFonts w:ascii="Arial" w:hAnsi="Arial" w:eastAsia="Arial" w:cs="Arial"/>
        </w:rPr>
        <w:t xml:space="preserve">5 (cinco) estudantes-atletas ou equipes, o sistema de apuração será o 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Round Robin </w:t>
      </w:r>
      <w:r w:rsidRPr="7DC2EFEE" w:rsidR="00485098">
        <w:rPr>
          <w:rFonts w:ascii="Arial" w:hAnsi="Arial" w:eastAsia="Arial" w:cs="Arial"/>
        </w:rPr>
        <w:t>(todos contra todos).</w:t>
      </w:r>
    </w:p>
    <w:p w:rsidR="00356E6A" w:rsidRDefault="00485098" w14:paraId="11AC394E" w14:textId="4363E1DF">
      <w:pPr>
        <w:suppressAutoHyphens/>
        <w:spacing w:after="0" w:line="276" w:lineRule="auto"/>
        <w:ind w:left="100" w:right="259"/>
        <w:jc w:val="both"/>
        <w:rPr>
          <w:rFonts w:ascii="Arial" w:hAnsi="Arial" w:eastAsia="Arial" w:cs="Arial"/>
        </w:rPr>
      </w:pPr>
      <w:r w:rsidRPr="1A61AC18" w:rsidR="00485098">
        <w:rPr>
          <w:rFonts w:ascii="Arial" w:hAnsi="Arial" w:eastAsia="Arial" w:cs="Arial"/>
          <w:b w:val="1"/>
          <w:bCs w:val="1"/>
        </w:rPr>
        <w:t xml:space="preserve">Art.11 </w:t>
      </w:r>
      <w:r w:rsidR="00485098">
        <w:rPr>
          <w:rFonts w:ascii="Arial" w:hAnsi="Arial" w:eastAsia="Arial" w:cs="Arial"/>
        </w:rPr>
        <w:t xml:space="preserve">Se existirem </w:t>
      </w:r>
      <w:r w:rsidR="27F2CB23">
        <w:rPr>
          <w:rFonts w:ascii="Arial" w:hAnsi="Arial" w:eastAsia="Arial" w:cs="Arial"/>
        </w:rPr>
        <w:t>0</w:t>
      </w:r>
      <w:r w:rsidR="00485098">
        <w:rPr>
          <w:rFonts w:ascii="Arial" w:hAnsi="Arial" w:eastAsia="Arial" w:cs="Arial"/>
        </w:rPr>
        <w:t>6 (seis) ou mais estudantes-atletas ou equipes, a apuração será feita pelo sistema de eliminatória, com repescagem entre os perdedores dos semifinalistas (repescagem</w:t>
      </w:r>
      <w:r w:rsidR="00485098">
        <w:rPr>
          <w:rFonts w:ascii="Arial" w:hAnsi="Arial" w:eastAsia="Arial" w:cs="Arial"/>
          <w:spacing w:val="-2"/>
        </w:rPr>
        <w:t xml:space="preserve"> </w:t>
      </w:r>
      <w:r w:rsidR="00485098">
        <w:rPr>
          <w:rFonts w:ascii="Arial" w:hAnsi="Arial" w:eastAsia="Arial" w:cs="Arial"/>
        </w:rPr>
        <w:t>dupla).</w:t>
      </w:r>
    </w:p>
    <w:p w:rsidR="00356E6A" w:rsidRDefault="00485098" w14:paraId="2A35C1F6" w14:textId="78B64766">
      <w:pPr>
        <w:suppressAutoHyphens/>
        <w:spacing w:before="114" w:after="114" w:line="276" w:lineRule="auto"/>
        <w:ind w:left="100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Art.12 </w:t>
      </w:r>
      <w:r w:rsidRPr="7DC2EFEE" w:rsidR="00485098">
        <w:rPr>
          <w:rFonts w:ascii="Arial" w:hAnsi="Arial" w:eastAsia="Arial" w:cs="Arial"/>
        </w:rPr>
        <w:t>A competição será disputada na modalidade individual.</w:t>
      </w:r>
    </w:p>
    <w:p w:rsidR="00356E6A" w:rsidRDefault="00485098" w14:paraId="616D9DF1" w14:textId="078987FC">
      <w:pPr>
        <w:suppressAutoHyphens/>
        <w:spacing w:before="114" w:after="114" w:line="240" w:lineRule="auto"/>
        <w:ind w:left="100" w:right="259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Art.13 </w:t>
      </w:r>
      <w:r w:rsidRPr="7DC2EFEE" w:rsidR="00485098">
        <w:rPr>
          <w:rFonts w:ascii="Arial" w:hAnsi="Arial" w:eastAsia="Arial" w:cs="Arial"/>
        </w:rPr>
        <w:t xml:space="preserve">Os combates terão duração de 3 (três) minutos nos naipes feminino e masculino, com possibilidade de </w:t>
      </w:r>
      <w:r w:rsidRPr="7DC2EFEE" w:rsidR="00485098">
        <w:rPr>
          <w:rFonts w:ascii="Arial" w:hAnsi="Arial" w:eastAsia="Arial" w:cs="Arial"/>
          <w:i w:val="1"/>
          <w:iCs w:val="1"/>
        </w:rPr>
        <w:t>Golden Score</w:t>
      </w:r>
      <w:r w:rsidRPr="7DC2EFEE" w:rsidR="00485098">
        <w:rPr>
          <w:rFonts w:ascii="Arial" w:hAnsi="Arial" w:eastAsia="Arial" w:cs="Arial"/>
        </w:rPr>
        <w:t>.</w:t>
      </w:r>
    </w:p>
    <w:p w:rsidR="00356E6A" w:rsidRDefault="00485098" w14:paraId="188BC2F6" w14:textId="77777777">
      <w:pPr>
        <w:suppressAutoHyphens/>
        <w:spacing w:after="0" w:line="240" w:lineRule="auto"/>
        <w:ind w:left="100" w:right="259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Parágrafo único - </w:t>
      </w:r>
      <w:r>
        <w:rPr>
          <w:rFonts w:ascii="Arial" w:hAnsi="Arial" w:eastAsia="Arial" w:cs="Arial"/>
        </w:rPr>
        <w:t xml:space="preserve">No </w:t>
      </w:r>
      <w:r>
        <w:rPr>
          <w:rFonts w:ascii="Arial" w:hAnsi="Arial" w:eastAsia="Arial" w:cs="Arial"/>
          <w:i/>
        </w:rPr>
        <w:t>Golden Score</w:t>
      </w:r>
      <w:r>
        <w:rPr>
          <w:rFonts w:ascii="Arial" w:hAnsi="Arial" w:eastAsia="Arial" w:cs="Arial"/>
        </w:rPr>
        <w:t>, em quaisquer das classes, o combate será encerrado quando um estudante/atleta conseguir a primeira pontuação sobre o outro.</w:t>
      </w:r>
    </w:p>
    <w:p w:rsidR="00356E6A" w:rsidRDefault="00356E6A" w14:paraId="3461D779" w14:textId="77777777">
      <w:pPr>
        <w:suppressAutoHyphens/>
        <w:spacing w:after="0" w:line="240" w:lineRule="auto"/>
        <w:rPr>
          <w:rFonts w:ascii="Arial" w:hAnsi="Arial" w:eastAsia="Arial" w:cs="Arial"/>
          <w:sz w:val="21"/>
        </w:rPr>
      </w:pPr>
    </w:p>
    <w:p w:rsidR="00356E6A" w:rsidRDefault="00485098" w14:paraId="663CF3DD" w14:textId="60FE26B8">
      <w:pPr>
        <w:suppressAutoHyphens/>
        <w:spacing w:before="1" w:after="0" w:line="276" w:lineRule="auto"/>
        <w:ind w:left="100" w:right="257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Art.14 </w:t>
      </w:r>
      <w:r w:rsidRPr="7DC2EFEE" w:rsidR="00485098">
        <w:rPr>
          <w:rFonts w:ascii="Arial" w:hAnsi="Arial" w:eastAsia="Arial" w:cs="Arial"/>
        </w:rPr>
        <w:t xml:space="preserve">No caso de </w:t>
      </w:r>
      <w:r w:rsidRPr="7DC2EFEE" w:rsidR="00485098">
        <w:rPr>
          <w:rFonts w:ascii="Arial" w:hAnsi="Arial" w:eastAsia="Arial" w:cs="Arial"/>
          <w:i w:val="1"/>
          <w:iCs w:val="1"/>
        </w:rPr>
        <w:t>Osaekomi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 </w:t>
      </w:r>
      <w:r w:rsidRPr="7DC2EFEE" w:rsidR="00485098">
        <w:rPr>
          <w:rFonts w:ascii="Arial" w:hAnsi="Arial" w:eastAsia="Arial" w:cs="Arial"/>
        </w:rPr>
        <w:t>(imobilização), o estudante-atleta poderá continuar o combate até a pontuação máxima.</w:t>
      </w:r>
    </w:p>
    <w:p w:rsidR="00356E6A" w:rsidRDefault="00356E6A" w14:paraId="0FB78278" w14:textId="77777777">
      <w:pPr>
        <w:suppressAutoHyphens/>
        <w:spacing w:after="0" w:line="276" w:lineRule="auto"/>
        <w:ind w:left="100" w:right="254"/>
        <w:jc w:val="both"/>
        <w:rPr>
          <w:rFonts w:ascii="Arial" w:hAnsi="Arial" w:eastAsia="Arial" w:cs="Arial"/>
          <w:sz w:val="20"/>
        </w:rPr>
      </w:pPr>
    </w:p>
    <w:p w:rsidR="00356E6A" w:rsidP="1A61AC18" w:rsidRDefault="00485098" w14:paraId="5462F224" w14:textId="77777777">
      <w:pPr>
        <w:suppressAutoHyphens/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1A61AC18" w:rsidR="00485098">
        <w:rPr>
          <w:rFonts w:ascii="Arial" w:hAnsi="Arial" w:eastAsia="Arial" w:cs="Arial"/>
          <w:b w:val="1"/>
          <w:bCs w:val="1"/>
        </w:rPr>
        <w:t>CAPÍTULO III – Das Penalidades</w:t>
      </w:r>
    </w:p>
    <w:p w:rsidR="00356E6A" w:rsidRDefault="00356E6A" w14:paraId="1FC39945" w14:textId="77777777">
      <w:pPr>
        <w:suppressAutoHyphens/>
        <w:spacing w:before="9" w:after="0" w:line="240" w:lineRule="auto"/>
        <w:jc w:val="both"/>
        <w:rPr>
          <w:rFonts w:ascii="Arial" w:hAnsi="Arial" w:eastAsia="Arial" w:cs="Arial"/>
          <w:b/>
          <w:sz w:val="32"/>
        </w:rPr>
      </w:pPr>
    </w:p>
    <w:p w:rsidR="00356E6A" w:rsidP="1A61AC18" w:rsidRDefault="00485098" w14:paraId="4949BA3A" w14:textId="6B2A099B">
      <w:pPr>
        <w:suppressAutoHyphens/>
        <w:spacing w:after="0" w:line="276" w:lineRule="auto"/>
        <w:ind w:left="100"/>
        <w:jc w:val="both"/>
        <w:rPr>
          <w:rFonts w:ascii="Arial" w:hAnsi="Arial" w:eastAsia="Arial" w:cs="Arial"/>
          <w:sz w:val="22"/>
          <w:szCs w:val="22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Art.15 </w:t>
      </w:r>
      <w:r w:rsidRPr="7DC2EFEE" w:rsidR="00485098">
        <w:rPr>
          <w:rFonts w:ascii="Arial" w:hAnsi="Arial" w:eastAsia="Arial" w:cs="Arial"/>
        </w:rPr>
        <w:t>Penalidade na modalidade (</w:t>
      </w:r>
      <w:r w:rsidRPr="7DC2EFEE" w:rsidR="00485098">
        <w:rPr>
          <w:rFonts w:ascii="Arial" w:hAnsi="Arial" w:eastAsia="Arial" w:cs="Arial"/>
          <w:i w:val="1"/>
          <w:iCs w:val="1"/>
        </w:rPr>
        <w:t>HANSOKU-MAKE</w:t>
      </w:r>
      <w:r w:rsidRPr="7DC2EFEE" w:rsidR="00485098">
        <w:rPr>
          <w:rFonts w:ascii="Arial" w:hAnsi="Arial" w:eastAsia="Arial" w:cs="Arial"/>
        </w:rPr>
        <w:t>):</w:t>
      </w:r>
    </w:p>
    <w:p w:rsidR="00356E6A" w:rsidP="1A61AC18" w:rsidRDefault="00485098" w14:paraId="78E39280" w14:textId="77777777">
      <w:pPr>
        <w:pStyle w:val="ListParagraph"/>
        <w:numPr>
          <w:ilvl w:val="0"/>
          <w:numId w:val="2"/>
        </w:numPr>
        <w:tabs>
          <w:tab w:val="left" w:pos="720"/>
          <w:tab w:val="left" w:pos="667"/>
        </w:tabs>
        <w:suppressAutoHyphens/>
        <w:spacing w:before="139" w:after="0" w:line="276" w:lineRule="auto"/>
        <w:ind w:right="256"/>
        <w:jc w:val="both"/>
        <w:rPr>
          <w:rFonts w:ascii="Arial" w:hAnsi="Arial" w:eastAsia="Arial" w:cs="Arial"/>
          <w:sz w:val="24"/>
          <w:szCs w:val="24"/>
        </w:rPr>
      </w:pPr>
      <w:r w:rsidR="00485098">
        <w:rPr>
          <w:rFonts w:ascii="Arial" w:hAnsi="Arial" w:eastAsia="Arial" w:cs="Arial"/>
        </w:rPr>
        <w:t xml:space="preserve">Não será permitido o </w:t>
      </w:r>
      <w:r w:rsidRPr="1A61AC18" w:rsidR="00485098">
        <w:rPr>
          <w:rFonts w:ascii="Arial" w:hAnsi="Arial" w:eastAsia="Arial" w:cs="Arial"/>
          <w:i w:val="1"/>
          <w:iCs w:val="1"/>
        </w:rPr>
        <w:t xml:space="preserve">DIVING </w:t>
      </w:r>
      <w:r w:rsidR="00485098">
        <w:rPr>
          <w:rFonts w:ascii="Arial" w:hAnsi="Arial" w:eastAsia="Arial" w:cs="Arial"/>
        </w:rPr>
        <w:t xml:space="preserve">(mergulho de cabeça). Para </w:t>
      </w:r>
      <w:r w:rsidR="00485098">
        <w:rPr>
          <w:rFonts w:ascii="Arial" w:hAnsi="Arial" w:eastAsia="Arial" w:cs="Arial"/>
        </w:rPr>
        <w:t xml:space="preserve">todas ações</w:t>
      </w:r>
      <w:r w:rsidR="00485098">
        <w:rPr>
          <w:rFonts w:ascii="Arial" w:hAnsi="Arial" w:eastAsia="Arial" w:cs="Arial"/>
        </w:rPr>
        <w:t xml:space="preserve"> de </w:t>
      </w:r>
      <w:r w:rsidRPr="1A61AC18" w:rsidR="00485098">
        <w:rPr>
          <w:rFonts w:ascii="Arial" w:hAnsi="Arial" w:eastAsia="Arial" w:cs="Arial"/>
          <w:i w:val="1"/>
          <w:iCs w:val="1"/>
        </w:rPr>
        <w:t>diving</w:t>
      </w:r>
      <w:r w:rsidR="00485098">
        <w:rPr>
          <w:rFonts w:ascii="Arial" w:hAnsi="Arial" w:eastAsia="Arial" w:cs="Arial"/>
        </w:rPr>
        <w:t xml:space="preserve">, a penalidade de </w:t>
      </w:r>
      <w:r w:rsidRPr="1A61AC18" w:rsidR="00485098">
        <w:rPr>
          <w:rFonts w:ascii="Arial" w:hAnsi="Arial" w:eastAsia="Arial" w:cs="Arial"/>
          <w:i w:val="1"/>
          <w:iCs w:val="1"/>
        </w:rPr>
        <w:t xml:space="preserve">Hansoku</w:t>
      </w:r>
      <w:r w:rsidRPr="1A61AC18" w:rsidR="00485098">
        <w:rPr>
          <w:rFonts w:ascii="Arial" w:hAnsi="Arial" w:eastAsia="Arial" w:cs="Arial"/>
          <w:i w:val="1"/>
          <w:iCs w:val="1"/>
        </w:rPr>
        <w:t xml:space="preserve">-Make </w:t>
      </w:r>
      <w:r w:rsidR="00485098">
        <w:rPr>
          <w:rFonts w:ascii="Arial" w:hAnsi="Arial" w:eastAsia="Arial" w:cs="Arial"/>
        </w:rPr>
        <w:t>será aplicada, devendo o estudante-atleta perder a luta, mas poderá continuar na</w:t>
      </w:r>
      <w:r w:rsidR="00485098">
        <w:rPr>
          <w:rFonts w:ascii="Arial" w:hAnsi="Arial" w:eastAsia="Arial" w:cs="Arial"/>
          <w:spacing w:val="-9"/>
        </w:rPr>
        <w:t xml:space="preserve"> </w:t>
      </w:r>
      <w:r w:rsidR="00485098">
        <w:rPr>
          <w:rFonts w:ascii="Arial" w:hAnsi="Arial" w:eastAsia="Arial" w:cs="Arial"/>
        </w:rPr>
        <w:t>competição;</w:t>
      </w:r>
    </w:p>
    <w:p w:rsidR="00356E6A" w:rsidP="1A61AC18" w:rsidRDefault="00485098" w14:paraId="74E00D1D" w14:textId="03968D13">
      <w:pPr>
        <w:pStyle w:val="ListParagraph"/>
        <w:numPr>
          <w:ilvl w:val="0"/>
          <w:numId w:val="2"/>
        </w:numPr>
        <w:tabs>
          <w:tab w:val="left" w:pos="720"/>
          <w:tab w:val="left" w:pos="667"/>
        </w:tabs>
        <w:suppressAutoHyphens/>
        <w:spacing w:after="0" w:line="276" w:lineRule="auto"/>
        <w:ind w:right="258"/>
        <w:jc w:val="both"/>
        <w:rPr>
          <w:rFonts w:ascii="Arial" w:hAnsi="Arial" w:eastAsia="Arial" w:cs="Arial"/>
        </w:rPr>
      </w:pPr>
      <w:r w:rsidR="00485098">
        <w:rPr>
          <w:rFonts w:ascii="Arial" w:hAnsi="Arial" w:eastAsia="Arial" w:cs="Arial"/>
        </w:rPr>
        <w:t>O estudante-atleta será excluído e não poderá seguir na competição por razões disciplinares (falta de disciplina, filosofia e ética do judô, por falta de respeito ao oponente e aos árbitros) ou por aplicação de técnicas</w:t>
      </w:r>
      <w:r w:rsidR="00485098">
        <w:rPr>
          <w:rFonts w:ascii="Arial" w:hAnsi="Arial" w:eastAsia="Arial" w:cs="Arial"/>
          <w:spacing w:val="-16"/>
        </w:rPr>
        <w:t xml:space="preserve"> </w:t>
      </w:r>
      <w:r w:rsidR="00485098">
        <w:rPr>
          <w:rFonts w:ascii="Arial" w:hAnsi="Arial" w:eastAsia="Arial" w:cs="Arial"/>
        </w:rPr>
        <w:t>proibidas,</w:t>
      </w:r>
      <w:r w:rsidR="4160165D">
        <w:rPr>
          <w:rFonts w:ascii="Arial" w:hAnsi="Arial" w:eastAsia="Arial" w:cs="Arial"/>
        </w:rPr>
        <w:t xml:space="preserve"> </w:t>
      </w:r>
      <w:r w:rsidR="00485098">
        <w:rPr>
          <w:rFonts w:ascii="Arial" w:hAnsi="Arial" w:eastAsia="Arial" w:cs="Arial"/>
        </w:rPr>
        <w:t>segundo as normas de arbitragem da Federação Internacional de Judô - FIJ e as especificadas neste</w:t>
      </w:r>
      <w:r w:rsidR="00485098">
        <w:rPr>
          <w:rFonts w:ascii="Arial" w:hAnsi="Arial" w:eastAsia="Arial" w:cs="Arial"/>
          <w:spacing w:val="-7"/>
        </w:rPr>
        <w:t xml:space="preserve"> </w:t>
      </w:r>
      <w:r w:rsidR="00485098">
        <w:rPr>
          <w:rFonts w:ascii="Arial" w:hAnsi="Arial" w:eastAsia="Arial" w:cs="Arial"/>
        </w:rPr>
        <w:t>Regulamento.</w:t>
      </w:r>
    </w:p>
    <w:p w:rsidR="00356E6A" w:rsidP="1A61AC18" w:rsidRDefault="00485098" w14:paraId="02ECAB3C" w14:textId="56D1E1D8">
      <w:pPr>
        <w:suppressAutoHyphens/>
        <w:spacing w:before="228" w:after="228" w:line="276" w:lineRule="auto"/>
        <w:ind w:left="100"/>
        <w:jc w:val="both"/>
        <w:rPr>
          <w:rFonts w:ascii="Arial" w:hAnsi="Arial" w:eastAsia="Arial" w:cs="Arial"/>
          <w:sz w:val="22"/>
          <w:szCs w:val="22"/>
        </w:rPr>
      </w:pPr>
      <w:r w:rsidRPr="1A61AC18" w:rsidR="00485098">
        <w:rPr>
          <w:rFonts w:ascii="Arial" w:hAnsi="Arial" w:eastAsia="Arial" w:cs="Arial"/>
          <w:b w:val="1"/>
          <w:bCs w:val="1"/>
        </w:rPr>
        <w:t>Art.16</w:t>
      </w:r>
      <w:r w:rsidRPr="1A61AC18" w:rsidR="3E38600F">
        <w:rPr>
          <w:rFonts w:ascii="Arial" w:hAnsi="Arial" w:eastAsia="Arial" w:cs="Arial"/>
          <w:b w:val="1"/>
          <w:bCs w:val="1"/>
        </w:rPr>
        <w:t xml:space="preserve"> </w:t>
      </w:r>
      <w:r w:rsidRPr="1A61AC18" w:rsidR="00485098">
        <w:rPr>
          <w:rFonts w:ascii="Arial" w:hAnsi="Arial" w:eastAsia="Arial" w:cs="Arial"/>
        </w:rPr>
        <w:t xml:space="preserve">Não será permitida a aplicação das técnicas de </w:t>
      </w:r>
      <w:r w:rsidRPr="1A61AC18" w:rsidR="00485098">
        <w:rPr>
          <w:rFonts w:ascii="Arial" w:hAnsi="Arial" w:eastAsia="Arial" w:cs="Arial"/>
          <w:i w:val="1"/>
          <w:iCs w:val="1"/>
        </w:rPr>
        <w:t>SHIME-</w:t>
      </w:r>
      <w:r w:rsidRPr="1A61AC18" w:rsidR="00485098">
        <w:rPr>
          <w:rFonts w:ascii="Arial" w:hAnsi="Arial" w:eastAsia="Arial" w:cs="Arial"/>
          <w:i w:val="1"/>
          <w:iCs w:val="1"/>
        </w:rPr>
        <w:t>WAZA</w:t>
      </w:r>
      <w:r w:rsidRPr="1A61AC18" w:rsidR="00485098">
        <w:rPr>
          <w:rFonts w:ascii="Arial" w:hAnsi="Arial" w:eastAsia="Arial" w:cs="Arial"/>
        </w:rPr>
        <w:t>(</w:t>
      </w:r>
      <w:r w:rsidRPr="1A61AC18" w:rsidR="00485098">
        <w:rPr>
          <w:rFonts w:ascii="Arial" w:hAnsi="Arial" w:eastAsia="Arial" w:cs="Arial"/>
        </w:rPr>
        <w:t xml:space="preserve">estrangulamento) e </w:t>
      </w:r>
      <w:r w:rsidRPr="1A61AC18" w:rsidR="00485098">
        <w:rPr>
          <w:rFonts w:ascii="Arial" w:hAnsi="Arial" w:eastAsia="Arial" w:cs="Arial"/>
          <w:i w:val="1"/>
          <w:iCs w:val="1"/>
        </w:rPr>
        <w:t xml:space="preserve">KANSETSU-WAZA </w:t>
      </w:r>
      <w:r w:rsidRPr="1A61AC18" w:rsidR="00485098">
        <w:rPr>
          <w:rFonts w:ascii="Arial" w:hAnsi="Arial" w:eastAsia="Arial" w:cs="Arial"/>
        </w:rPr>
        <w:t>(chaves de braço).</w:t>
      </w:r>
    </w:p>
    <w:p w:rsidR="00356E6A" w:rsidRDefault="00356E6A" w14:paraId="0562CB0E" w14:textId="77777777">
      <w:pPr>
        <w:suppressAutoHyphens/>
        <w:spacing w:before="9" w:after="0" w:line="240" w:lineRule="auto"/>
        <w:rPr>
          <w:rFonts w:ascii="Arial" w:hAnsi="Arial" w:eastAsia="Arial" w:cs="Arial"/>
          <w:sz w:val="32"/>
        </w:rPr>
      </w:pPr>
    </w:p>
    <w:p w:rsidR="00356E6A" w:rsidP="1A61AC18" w:rsidRDefault="00485098" w14:paraId="62FBB4FF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A61AC18" w:rsidR="00485098">
        <w:rPr>
          <w:rFonts w:ascii="Arial" w:hAnsi="Arial" w:eastAsia="Arial" w:cs="Arial"/>
          <w:b w:val="1"/>
          <w:bCs w:val="1"/>
        </w:rPr>
        <w:t>CAPÍTULO IV –</w:t>
      </w:r>
      <w:r w:rsidRPr="1A61AC18" w:rsidR="00485098">
        <w:rPr>
          <w:rFonts w:ascii="Arial" w:hAnsi="Arial" w:eastAsia="Arial" w:cs="Arial"/>
          <w:b w:val="1"/>
          <w:bCs w:val="1"/>
        </w:rPr>
        <w:t xml:space="preserve"> Das Categorias de Peso</w:t>
      </w:r>
    </w:p>
    <w:p w:rsidR="00356E6A" w:rsidRDefault="00356E6A" w14:paraId="34CE0A41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356E6A" w:rsidP="1A61AC18" w:rsidRDefault="00485098" w14:paraId="0EE4FFB7" w14:textId="2D84ED71">
      <w:pPr>
        <w:suppressAutoHyphens/>
        <w:spacing w:after="0" w:line="360" w:lineRule="auto"/>
        <w:ind w:left="100" w:right="257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Art.17 </w:t>
      </w:r>
      <w:r w:rsidRPr="7DC2EFEE" w:rsidR="00485098">
        <w:rPr>
          <w:rFonts w:ascii="Arial" w:hAnsi="Arial" w:eastAsia="Arial" w:cs="Arial"/>
        </w:rPr>
        <w:t>Para a competição, serão consideradas as seguintes categorias de peso:</w:t>
      </w:r>
    </w:p>
    <w:tbl>
      <w:tblPr>
        <w:tblW w:w="0" w:type="auto"/>
        <w:tblInd w:w="9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269"/>
        <w:gridCol w:w="2244"/>
      </w:tblGrid>
      <w:tr w:rsidR="00356E6A" w:rsidTr="7DC2EFEE" w14:paraId="2870059C" w14:textId="77777777">
        <w:tblPrEx>
          <w:tblCellMar>
            <w:top w:w="0" w:type="dxa"/>
            <w:bottom w:w="0" w:type="dxa"/>
          </w:tblCellMar>
        </w:tblPrEx>
        <w:tc>
          <w:tcPr>
            <w:tcW w:w="69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356E6A" w:rsidRDefault="00485098" w14:paraId="0030916D" w14:textId="77777777">
            <w:pPr>
              <w:suppressAutoHyphens/>
              <w:spacing w:before="33" w:after="0" w:line="240" w:lineRule="auto"/>
              <w:ind w:left="2415" w:right="240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Categorias de Peso</w:t>
            </w:r>
          </w:p>
        </w:tc>
      </w:tr>
      <w:tr w:rsidR="00356E6A" w:rsidTr="7DC2EFEE" w14:paraId="4C705C82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356E6A" w:rsidRDefault="00485098" w14:paraId="30372C28" w14:textId="77777777">
            <w:pPr>
              <w:suppressAutoHyphens/>
              <w:spacing w:before="31" w:after="0" w:line="240" w:lineRule="auto"/>
              <w:ind w:left="51" w:right="4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Naipes</w:t>
            </w:r>
          </w:p>
        </w:tc>
        <w:tc>
          <w:tcPr>
            <w:tcW w:w="2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356E6A" w:rsidRDefault="00485098" w14:paraId="61C9F7C1" w14:textId="77777777">
            <w:pPr>
              <w:suppressAutoHyphens/>
              <w:spacing w:before="31" w:after="0" w:line="240" w:lineRule="auto"/>
              <w:ind w:left="563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Categorias</w:t>
            </w:r>
          </w:p>
        </w:tc>
        <w:tc>
          <w:tcPr>
            <w:tcW w:w="2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356E6A" w:rsidRDefault="00485098" w14:paraId="0DEB0CB1" w14:textId="77777777">
            <w:pPr>
              <w:suppressAutoHyphens/>
              <w:spacing w:before="31" w:after="0" w:line="240" w:lineRule="auto"/>
              <w:ind w:left="835" w:right="831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Peso</w:t>
            </w:r>
          </w:p>
        </w:tc>
      </w:tr>
      <w:tr w:rsidR="00356E6A" w:rsidTr="7DC2EFEE" w14:paraId="50FF8966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356E6A" w:rsidRDefault="00485098" w14:paraId="6EA8A4E0" w14:textId="77777777">
            <w:pPr>
              <w:suppressAutoHyphens/>
              <w:spacing w:before="31" w:after="0" w:line="240" w:lineRule="auto"/>
              <w:ind w:left="51" w:right="160"/>
              <w:jc w:val="center"/>
              <w:rPr>
                <w:sz w:val="22"/>
              </w:rPr>
            </w:pPr>
            <w:r w:rsidRPr="7DC2EFEE" w:rsidR="00485098">
              <w:rPr>
                <w:rFonts w:ascii="Arial" w:hAnsi="Arial" w:eastAsia="Arial" w:cs="Arial"/>
                <w:sz w:val="22"/>
                <w:szCs w:val="22"/>
              </w:rPr>
              <w:t>Feminino e Masculino</w:t>
            </w:r>
          </w:p>
          <w:p w:rsidR="7DC2EFEE" w:rsidP="7DC2EFEE" w:rsidRDefault="7DC2EFEE" w14:paraId="70234C49" w14:textId="20486B78">
            <w:pPr>
              <w:spacing w:before="31" w:after="0" w:line="240" w:lineRule="auto"/>
              <w:ind w:left="51" w:right="16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5CCD8753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Superligeiro</w:t>
            </w:r>
          </w:p>
        </w:tc>
        <w:tc>
          <w:tcPr>
            <w:tcW w:w="2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1115F1E3" w14:textId="77777777">
            <w:pPr>
              <w:suppressAutoHyphens/>
              <w:spacing w:before="31" w:after="0" w:line="24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36 kg</w:t>
            </w:r>
          </w:p>
        </w:tc>
      </w:tr>
      <w:tr w:rsidR="00356E6A" w:rsidTr="7DC2EFEE" w14:paraId="205BE054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3400855C" w14:textId="77777777">
            <w:pPr>
              <w:suppressAutoHyphens/>
              <w:spacing w:before="31" w:after="0" w:line="240" w:lineRule="auto"/>
              <w:ind w:left="51" w:right="16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49F994E7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Ligeiro</w:t>
            </w:r>
          </w:p>
        </w:tc>
        <w:tc>
          <w:tcPr>
            <w:tcW w:w="2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07979E84" w14:textId="77777777">
            <w:pPr>
              <w:suppressAutoHyphens/>
              <w:spacing w:before="31" w:after="0" w:line="24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40 kg</w:t>
            </w:r>
          </w:p>
        </w:tc>
      </w:tr>
      <w:tr w:rsidR="00356E6A" w:rsidTr="7DC2EFEE" w14:paraId="5160DD00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66069840" w14:textId="77777777">
            <w:pPr>
              <w:suppressAutoHyphens/>
              <w:spacing w:before="31" w:after="0" w:line="240" w:lineRule="auto"/>
              <w:ind w:left="51" w:right="16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5635E957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Meio-leve</w:t>
            </w:r>
          </w:p>
        </w:tc>
        <w:tc>
          <w:tcPr>
            <w:tcW w:w="2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2AFE98D7" w14:textId="77777777">
            <w:pPr>
              <w:suppressAutoHyphens/>
              <w:spacing w:before="31" w:after="0" w:line="24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44 kg</w:t>
            </w:r>
          </w:p>
        </w:tc>
      </w:tr>
      <w:tr w:rsidR="00356E6A" w:rsidTr="7DC2EFEE" w14:paraId="6266DD9D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4444E4BF" w14:textId="77777777">
            <w:pPr>
              <w:suppressAutoHyphens/>
              <w:spacing w:before="31" w:after="0" w:line="240" w:lineRule="auto"/>
              <w:ind w:left="51" w:right="16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4425D4A4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Leve</w:t>
            </w:r>
          </w:p>
        </w:tc>
        <w:tc>
          <w:tcPr>
            <w:tcW w:w="2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3291189C" w14:textId="77777777">
            <w:pPr>
              <w:suppressAutoHyphens/>
              <w:spacing w:before="31" w:after="0" w:line="24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48 Kg</w:t>
            </w:r>
          </w:p>
        </w:tc>
      </w:tr>
      <w:tr w:rsidR="00356E6A" w:rsidTr="7DC2EFEE" w14:paraId="490AE0EE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39D3DD76" w14:textId="77777777">
            <w:pPr>
              <w:suppressAutoHyphens/>
              <w:spacing w:before="31" w:after="0" w:line="240" w:lineRule="auto"/>
              <w:ind w:left="51" w:right="16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6D26FE47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Meio-Médio</w:t>
            </w:r>
          </w:p>
        </w:tc>
        <w:tc>
          <w:tcPr>
            <w:tcW w:w="2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74342184" w14:textId="77777777">
            <w:pPr>
              <w:suppressAutoHyphens/>
              <w:spacing w:before="31" w:after="0" w:line="24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53 Kg</w:t>
            </w:r>
          </w:p>
        </w:tc>
      </w:tr>
      <w:tr w:rsidR="00356E6A" w:rsidTr="7DC2EFEE" w14:paraId="394D1483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7FD1A01B" w14:textId="77777777">
            <w:pPr>
              <w:suppressAutoHyphens/>
              <w:spacing w:before="31" w:after="0" w:line="240" w:lineRule="auto"/>
              <w:ind w:left="51" w:right="16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28531EB8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Médio</w:t>
            </w:r>
          </w:p>
        </w:tc>
        <w:tc>
          <w:tcPr>
            <w:tcW w:w="2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1989565F" w14:textId="77777777">
            <w:pPr>
              <w:suppressAutoHyphens/>
              <w:spacing w:before="31" w:after="0" w:line="24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58 kg</w:t>
            </w:r>
          </w:p>
        </w:tc>
      </w:tr>
      <w:tr w:rsidR="00356E6A" w:rsidTr="7DC2EFEE" w14:paraId="0C938C04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1EB17AC9" w14:textId="77777777">
            <w:pPr>
              <w:suppressAutoHyphens/>
              <w:spacing w:before="31" w:after="0" w:line="240" w:lineRule="auto"/>
              <w:ind w:left="51" w:right="16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3F90B933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Meio-pesado</w:t>
            </w:r>
          </w:p>
        </w:tc>
        <w:tc>
          <w:tcPr>
            <w:tcW w:w="2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4C1F720E" w14:textId="77777777">
            <w:pPr>
              <w:suppressAutoHyphens/>
              <w:spacing w:before="31" w:after="0" w:line="24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64 Kg</w:t>
            </w:r>
          </w:p>
        </w:tc>
      </w:tr>
      <w:tr w:rsidR="00356E6A" w:rsidTr="7DC2EFEE" w14:paraId="72AF0C82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45A9BF97" w14:textId="77777777">
            <w:pPr>
              <w:suppressAutoHyphens/>
              <w:spacing w:before="31" w:after="0" w:line="240" w:lineRule="auto"/>
              <w:ind w:left="51" w:right="16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22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43BB49B8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Pesado</w:t>
            </w:r>
          </w:p>
        </w:tc>
        <w:tc>
          <w:tcPr>
            <w:tcW w:w="2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356E6A" w:rsidRDefault="00485098" w14:paraId="3AF350AC" w14:textId="77777777">
            <w:pPr>
              <w:suppressAutoHyphens/>
              <w:spacing w:before="31" w:after="0" w:line="240" w:lineRule="auto"/>
              <w:ind w:left="68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Acima de 64 kg</w:t>
            </w:r>
          </w:p>
        </w:tc>
      </w:tr>
    </w:tbl>
    <w:p w:rsidR="00356E6A" w:rsidRDefault="00356E6A" w14:paraId="62EBF3C5" w14:textId="77777777">
      <w:pPr>
        <w:suppressAutoHyphens/>
        <w:spacing w:before="8" w:after="0" w:line="240" w:lineRule="auto"/>
        <w:rPr>
          <w:rFonts w:ascii="Arial" w:hAnsi="Arial" w:eastAsia="Arial" w:cs="Arial"/>
          <w:sz w:val="20"/>
        </w:rPr>
      </w:pPr>
    </w:p>
    <w:p w:rsidR="00356E6A" w:rsidP="1A61AC18" w:rsidRDefault="00485098" w14:paraId="6ED01361" w14:textId="6ACA1228">
      <w:pPr>
        <w:suppressAutoHyphens/>
        <w:spacing w:after="0" w:line="276" w:lineRule="auto"/>
        <w:ind w:left="100" w:right="258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Art.18 </w:t>
      </w:r>
      <w:r w:rsidRPr="7DC2EFEE" w:rsidR="00485098">
        <w:rPr>
          <w:rFonts w:ascii="Arial" w:hAnsi="Arial" w:eastAsia="Arial" w:cs="Arial"/>
        </w:rPr>
        <w:t>A competição será realizada por categorias de peso de acordo com a pesagem oficial, realizada antes da competição.</w:t>
      </w:r>
    </w:p>
    <w:p w:rsidR="00356E6A" w:rsidRDefault="00356E6A" w14:paraId="6D98A12B" w14:textId="77777777">
      <w:pPr>
        <w:suppressAutoHyphens/>
        <w:spacing w:before="11" w:after="0" w:line="240" w:lineRule="auto"/>
        <w:rPr>
          <w:rFonts w:ascii="Arial" w:hAnsi="Arial" w:eastAsia="Arial" w:cs="Arial"/>
          <w:sz w:val="20"/>
        </w:rPr>
      </w:pPr>
    </w:p>
    <w:p w:rsidR="00356E6A" w:rsidP="1A61AC18" w:rsidRDefault="00485098" w14:paraId="2C9C3B05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A61AC18" w:rsidR="00485098">
        <w:rPr>
          <w:rFonts w:ascii="Arial" w:hAnsi="Arial" w:eastAsia="Arial" w:cs="Arial"/>
          <w:b w:val="1"/>
          <w:bCs w:val="1"/>
        </w:rPr>
        <w:t>CAPÍTULO V – Dos Uniformes</w:t>
      </w:r>
    </w:p>
    <w:p w:rsidR="00356E6A" w:rsidRDefault="00356E6A" w14:paraId="2946DB82" w14:textId="77777777">
      <w:pPr>
        <w:suppressAutoHyphens/>
        <w:spacing w:before="8" w:after="0" w:line="240" w:lineRule="auto"/>
        <w:rPr>
          <w:rFonts w:ascii="Arial" w:hAnsi="Arial" w:eastAsia="Arial" w:cs="Arial"/>
          <w:b/>
          <w:sz w:val="32"/>
        </w:rPr>
      </w:pPr>
    </w:p>
    <w:p w:rsidR="00356E6A" w:rsidP="1A61AC18" w:rsidRDefault="00485098" w14:paraId="7BB9B881" w14:textId="7BB1932E">
      <w:pPr>
        <w:suppressAutoHyphens/>
        <w:spacing w:before="1" w:after="0" w:line="276" w:lineRule="auto"/>
        <w:ind w:left="100" w:right="262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A61AC18" w:rsidR="00485098">
        <w:rPr>
          <w:rFonts w:ascii="Arial" w:hAnsi="Arial" w:eastAsia="Arial" w:cs="Arial"/>
          <w:b w:val="1"/>
          <w:bCs w:val="1"/>
        </w:rPr>
        <w:t xml:space="preserve">Art.19 </w:t>
      </w:r>
      <w:r w:rsidR="00485098">
        <w:rPr>
          <w:rFonts w:ascii="Arial" w:hAnsi="Arial" w:eastAsia="Arial" w:cs="Arial"/>
        </w:rPr>
        <w:t xml:space="preserve">O estudante-atleta deverá comparecer ao local de competição, portando </w:t>
      </w:r>
      <w:r w:rsidR="0F45B206">
        <w:rPr>
          <w:rFonts w:ascii="Arial" w:hAnsi="Arial" w:eastAsia="Arial" w:cs="Arial"/>
        </w:rPr>
        <w:t xml:space="preserve">0</w:t>
      </w:r>
      <w:r w:rsidR="00485098">
        <w:rPr>
          <w:rFonts w:ascii="Arial" w:hAnsi="Arial" w:eastAsia="Arial" w:cs="Arial"/>
        </w:rPr>
        <w:t xml:space="preserve">2 (dois) 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judogis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, </w:t>
      </w:r>
      <w:r w:rsidR="00485098">
        <w:rPr>
          <w:rFonts w:ascii="Arial" w:hAnsi="Arial" w:eastAsia="Arial" w:cs="Arial"/>
        </w:rPr>
        <w:t>obrigatoriamente, nas cores azul e</w:t>
      </w:r>
      <w:r w:rsidR="00485098">
        <w:rPr>
          <w:rFonts w:ascii="Arial" w:hAnsi="Arial" w:eastAsia="Arial" w:cs="Arial"/>
          <w:spacing w:val="-12"/>
        </w:rPr>
        <w:t xml:space="preserve"> </w:t>
      </w:r>
      <w:r w:rsidR="00485098">
        <w:rPr>
          <w:rFonts w:ascii="Arial" w:hAnsi="Arial" w:eastAsia="Arial" w:cs="Arial"/>
        </w:rPr>
        <w:t>branco.</w:t>
      </w:r>
    </w:p>
    <w:p w:rsidR="00356E6A" w:rsidRDefault="00356E6A" w14:paraId="5997CC1D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356E6A" w:rsidP="1A61AC18" w:rsidRDefault="00485098" w14:paraId="158B515A" w14:textId="34E75CE6">
      <w:pPr>
        <w:suppressAutoHyphens/>
        <w:spacing w:after="0" w:line="360" w:lineRule="auto"/>
        <w:ind w:left="100" w:right="258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Art.20 </w:t>
      </w:r>
      <w:r w:rsidRPr="7DC2EFEE" w:rsidR="00485098">
        <w:rPr>
          <w:rFonts w:ascii="Arial" w:hAnsi="Arial" w:eastAsia="Arial" w:cs="Arial"/>
        </w:rPr>
        <w:t xml:space="preserve">Os </w:t>
      </w:r>
      <w:r w:rsidRPr="7DC2EFEE" w:rsidR="00485098">
        <w:rPr>
          <w:rFonts w:ascii="Arial" w:hAnsi="Arial" w:eastAsia="Arial" w:cs="Arial"/>
          <w:i w:val="1"/>
          <w:iCs w:val="1"/>
        </w:rPr>
        <w:t>judogis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 </w:t>
      </w:r>
      <w:r w:rsidRPr="7DC2EFEE" w:rsidR="00485098">
        <w:rPr>
          <w:rFonts w:ascii="Arial" w:hAnsi="Arial" w:eastAsia="Arial" w:cs="Arial"/>
        </w:rPr>
        <w:t>deverão estar em conformidade com o exigido no Regulamento da Federação Gaúcha de Judô e com esse Regulamento.</w:t>
      </w:r>
    </w:p>
    <w:p w:rsidR="00356E6A" w:rsidP="1A61AC18" w:rsidRDefault="00485098" w14:paraId="50CAA407" w14:textId="4A15C321">
      <w:pPr>
        <w:suppressAutoHyphens/>
        <w:spacing w:after="0" w:line="276" w:lineRule="auto"/>
        <w:ind w:left="100" w:right="259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Art.21 </w:t>
      </w:r>
      <w:r w:rsidRPr="7DC2EFEE" w:rsidR="00485098">
        <w:rPr>
          <w:rFonts w:ascii="Arial" w:hAnsi="Arial" w:eastAsia="Arial" w:cs="Arial"/>
        </w:rPr>
        <w:t xml:space="preserve">As regras de controle de </w:t>
      </w:r>
      <w:r w:rsidRPr="7DC2EFEE" w:rsidR="00485098">
        <w:rPr>
          <w:rFonts w:ascii="Arial" w:hAnsi="Arial" w:eastAsia="Arial" w:cs="Arial"/>
          <w:i w:val="1"/>
          <w:iCs w:val="1"/>
        </w:rPr>
        <w:t>judogi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 </w:t>
      </w:r>
      <w:r w:rsidRPr="7DC2EFEE" w:rsidR="00485098">
        <w:rPr>
          <w:rFonts w:ascii="Arial" w:hAnsi="Arial" w:eastAsia="Arial" w:cs="Arial"/>
        </w:rPr>
        <w:t>serão observadas durante toda a competição, ficando sob a responsabilidade dos estudantes-atletas e professores/técnicos a forma correta de utilização.</w:t>
      </w:r>
    </w:p>
    <w:p w:rsidR="00356E6A" w:rsidRDefault="00485098" w14:paraId="584FCA33" w14:textId="77777777">
      <w:pPr>
        <w:suppressAutoHyphens/>
        <w:spacing w:before="92" w:after="0" w:line="240" w:lineRule="auto"/>
        <w:ind w:left="100" w:right="258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Parágrafo único - </w:t>
      </w:r>
      <w:r>
        <w:rPr>
          <w:rFonts w:ascii="Arial" w:hAnsi="Arial" w:eastAsia="Arial" w:cs="Arial"/>
        </w:rPr>
        <w:t>Se, durante a realização do combate, for constatada alguma irregularidade pela equipe de arbitragem, o estudante-atleta será desclassificado da luta.</w:t>
      </w:r>
    </w:p>
    <w:p w:rsidR="00356E6A" w:rsidRDefault="00356E6A" w14:paraId="3FE9F23F" w14:textId="77777777">
      <w:pPr>
        <w:suppressAutoHyphens/>
        <w:spacing w:after="0" w:line="360" w:lineRule="auto"/>
        <w:ind w:left="100" w:right="287"/>
        <w:jc w:val="both"/>
        <w:rPr>
          <w:rFonts w:ascii="Times New Roman" w:hAnsi="Times New Roman" w:eastAsia="Times New Roman" w:cs="Times New Roman"/>
          <w:sz w:val="20"/>
        </w:rPr>
      </w:pPr>
    </w:p>
    <w:p w:rsidR="00356E6A" w:rsidRDefault="00356E6A" w14:paraId="1F72F646" w14:textId="77777777">
      <w:pPr>
        <w:suppressAutoHyphens/>
        <w:spacing w:after="0" w:line="240" w:lineRule="auto"/>
        <w:ind w:left="100"/>
        <w:jc w:val="both"/>
        <w:rPr>
          <w:rFonts w:ascii="Times New Roman" w:hAnsi="Times New Roman" w:eastAsia="Times New Roman" w:cs="Times New Roman"/>
          <w:b/>
          <w:sz w:val="20"/>
        </w:rPr>
      </w:pPr>
    </w:p>
    <w:p w:rsidR="00356E6A" w:rsidP="1A61AC18" w:rsidRDefault="00485098" w14:paraId="10FE0721" w14:textId="6D002EAC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A61AC18" w:rsidR="00485098">
        <w:rPr>
          <w:rFonts w:ascii="Arial" w:hAnsi="Arial" w:eastAsia="Arial" w:cs="Arial"/>
          <w:b w:val="1"/>
          <w:bCs w:val="1"/>
        </w:rPr>
        <w:t xml:space="preserve">CAPÍTULO VI – </w:t>
      </w:r>
      <w:r w:rsidRPr="1A61AC18" w:rsidR="00485098">
        <w:rPr>
          <w:rFonts w:ascii="Arial" w:hAnsi="Arial" w:eastAsia="Arial" w:cs="Arial"/>
          <w:b w:val="1"/>
          <w:bCs w:val="1"/>
        </w:rPr>
        <w:t>Da Pesagem</w:t>
      </w:r>
    </w:p>
    <w:p w:rsidR="00356E6A" w:rsidRDefault="00356E6A" w14:paraId="08CE6F91" w14:textId="77777777">
      <w:pPr>
        <w:suppressAutoHyphens/>
        <w:spacing w:after="0" w:line="240" w:lineRule="auto"/>
        <w:ind w:left="100"/>
        <w:jc w:val="both"/>
        <w:rPr>
          <w:rFonts w:ascii="Times New Roman" w:hAnsi="Times New Roman" w:eastAsia="Times New Roman" w:cs="Times New Roman"/>
          <w:b/>
          <w:sz w:val="20"/>
        </w:rPr>
      </w:pPr>
    </w:p>
    <w:p w:rsidR="00356E6A" w:rsidRDefault="00485098" w14:paraId="5E341C0C" w14:textId="3BB2BBDC">
      <w:pPr>
        <w:suppressAutoHyphens/>
        <w:spacing w:before="171" w:after="171" w:line="276" w:lineRule="auto"/>
        <w:ind w:left="100" w:right="256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Art.22 </w:t>
      </w:r>
      <w:r w:rsidRPr="7DC2EFEE" w:rsidR="00485098">
        <w:rPr>
          <w:rFonts w:ascii="Arial" w:hAnsi="Arial" w:eastAsia="Arial" w:cs="Arial"/>
        </w:rPr>
        <w:t>A responsabilidade pela pesagem será da comissão de pesagem da equipe de arbitragem contratada para o evento.</w:t>
      </w:r>
    </w:p>
    <w:p w:rsidR="00356E6A" w:rsidRDefault="00485098" w14:paraId="5D19207C" w14:textId="5BEC6FD0">
      <w:pPr>
        <w:suppressAutoHyphens/>
        <w:spacing w:before="57" w:after="57" w:line="276" w:lineRule="auto"/>
        <w:ind w:left="100" w:right="254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>Art.23</w:t>
      </w:r>
      <w:r w:rsidRPr="7DC2EFEE" w:rsidR="092ADE68">
        <w:rPr>
          <w:rFonts w:ascii="Arial" w:hAnsi="Arial" w:eastAsia="Arial" w:cs="Arial"/>
          <w:b w:val="1"/>
          <w:bCs w:val="1"/>
        </w:rPr>
        <w:t xml:space="preserve"> </w:t>
      </w:r>
      <w:r w:rsidRPr="7DC2EFEE" w:rsidR="00485098">
        <w:rPr>
          <w:rFonts w:ascii="Arial" w:hAnsi="Arial" w:eastAsia="Arial" w:cs="Arial"/>
        </w:rPr>
        <w:t xml:space="preserve">A pesagem será de acordo com o cronograma da competição, disponibilizado </w:t>
      </w:r>
      <w:r w:rsidRPr="7DC2EFEE" w:rsidR="530C354F">
        <w:rPr>
          <w:rFonts w:ascii="Arial" w:hAnsi="Arial" w:eastAsia="Arial" w:cs="Arial"/>
        </w:rPr>
        <w:t>pela comissão organizadora</w:t>
      </w:r>
      <w:r w:rsidRPr="7DC2EFEE" w:rsidR="00485098">
        <w:rPr>
          <w:rFonts w:ascii="Arial" w:hAnsi="Arial" w:eastAsia="Arial" w:cs="Arial"/>
        </w:rPr>
        <w:t>, considerando o tempo para pesagem extraoficial e oficial, devendo os estudantes-atletas comparecerem no horário e no local estabelecidos para o início da pesagem.</w:t>
      </w:r>
    </w:p>
    <w:p w:rsidR="00356E6A" w:rsidRDefault="00485098" w14:paraId="54AE50DF" w14:textId="64FB4963">
      <w:pPr>
        <w:suppressAutoHyphens/>
        <w:spacing w:after="0" w:line="276" w:lineRule="auto"/>
        <w:ind w:left="100" w:right="259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Art.24 </w:t>
      </w:r>
      <w:r w:rsidRPr="7DC2EFEE" w:rsidR="00485098">
        <w:rPr>
          <w:rFonts w:ascii="Arial" w:hAnsi="Arial" w:eastAsia="Arial" w:cs="Arial"/>
        </w:rPr>
        <w:t>Para a pesagem oficial, o estudante-atleta deverá subir uma única vez na balança.</w:t>
      </w:r>
    </w:p>
    <w:p w:rsidR="00356E6A" w:rsidRDefault="00485098" w14:paraId="7B61ED25" w14:textId="0902F5C3">
      <w:pPr>
        <w:suppressAutoHyphens/>
        <w:spacing w:before="57" w:after="57" w:line="276" w:lineRule="auto"/>
        <w:ind w:left="100" w:right="256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Art.25 </w:t>
      </w:r>
      <w:r w:rsidRPr="7DC2EFEE" w:rsidR="00485098">
        <w:rPr>
          <w:rFonts w:ascii="Arial" w:hAnsi="Arial" w:eastAsia="Arial" w:cs="Arial"/>
        </w:rPr>
        <w:t>Os estudantes-atletas que excederem o limite de peso de sua categoria ou não comparecerem para a pesagem oficial, serão desclassificados da competição.</w:t>
      </w:r>
    </w:p>
    <w:p w:rsidR="00356E6A" w:rsidRDefault="00485098" w14:paraId="15AEDF43" w14:textId="77777777">
      <w:pPr>
        <w:suppressAutoHyphens/>
        <w:spacing w:after="0" w:line="276" w:lineRule="auto"/>
        <w:ind w:left="100" w:right="259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Parágrafo único – </w:t>
      </w:r>
      <w:r>
        <w:rPr>
          <w:rFonts w:ascii="Arial" w:hAnsi="Arial" w:eastAsia="Arial" w:cs="Arial"/>
        </w:rPr>
        <w:t>O estudante-atleta que, na pesagem extraoficial, se apresentar com diferença igual ou maior a 1 (um) kg (acima ou abaixo) do peso da categoria da qual está inscrito, estará automaticamente impedido de participar da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rFonts w:ascii="Arial" w:hAnsi="Arial" w:eastAsia="Arial" w:cs="Arial"/>
        </w:rPr>
        <w:t>competição.</w:t>
      </w:r>
    </w:p>
    <w:p w:rsidR="00356E6A" w:rsidRDefault="00485098" w14:paraId="1409C8F8" w14:textId="2CDA3F2A">
      <w:pPr>
        <w:suppressAutoHyphens/>
        <w:spacing w:before="114" w:after="114" w:line="276" w:lineRule="auto"/>
        <w:ind w:left="100" w:right="259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Art.26 </w:t>
      </w:r>
      <w:r w:rsidRPr="7DC2EFEE" w:rsidR="00485098">
        <w:rPr>
          <w:rFonts w:ascii="Arial" w:hAnsi="Arial" w:eastAsia="Arial" w:cs="Arial"/>
        </w:rPr>
        <w:t xml:space="preserve">Os estudantes-atletas deverão estar devidamente vestidos de roupa de banho ou traje íntimo (sunga, biquini, cueca, </w:t>
      </w:r>
      <w:r w:rsidRPr="7DC2EFEE" w:rsidR="00485098">
        <w:rPr>
          <w:rFonts w:ascii="Arial" w:hAnsi="Arial" w:eastAsia="Arial" w:cs="Arial"/>
          <w:i w:val="1"/>
          <w:iCs w:val="1"/>
        </w:rPr>
        <w:t>collant</w:t>
      </w:r>
      <w:r w:rsidRPr="7DC2EFEE" w:rsidR="00485098">
        <w:rPr>
          <w:rFonts w:ascii="Arial" w:hAnsi="Arial" w:eastAsia="Arial" w:cs="Arial"/>
        </w:rPr>
        <w:t>, calcinha, sutiã, top) para a pesagem. Não será permitido pesar nu.</w:t>
      </w:r>
    </w:p>
    <w:p w:rsidR="00356E6A" w:rsidRDefault="00485098" w14:paraId="38F30FA0" w14:textId="77777777">
      <w:pPr>
        <w:suppressAutoHyphens/>
        <w:spacing w:before="58" w:after="57" w:line="276" w:lineRule="auto"/>
        <w:ind w:left="100" w:right="259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§1º - </w:t>
      </w:r>
      <w:r>
        <w:rPr>
          <w:rFonts w:ascii="Arial" w:hAnsi="Arial" w:eastAsia="Arial" w:cs="Arial"/>
        </w:rPr>
        <w:t>Haverá tolerância de 100g gramas do limite máximo de cada categoria, uma vez que é proibido pesar</w:t>
      </w:r>
      <w:r>
        <w:rPr>
          <w:rFonts w:ascii="Arial" w:hAnsi="Arial" w:eastAsia="Arial" w:cs="Arial"/>
          <w:spacing w:val="-8"/>
        </w:rPr>
        <w:t xml:space="preserve"> </w:t>
      </w:r>
      <w:r>
        <w:rPr>
          <w:rFonts w:ascii="Arial" w:hAnsi="Arial" w:eastAsia="Arial" w:cs="Arial"/>
        </w:rPr>
        <w:t>nu.</w:t>
      </w:r>
    </w:p>
    <w:p w:rsidR="00356E6A" w:rsidP="1A61AC18" w:rsidRDefault="00485098" w14:paraId="2BF2E492" w14:textId="01798015">
      <w:pPr>
        <w:suppressAutoHyphens/>
        <w:spacing w:before="1" w:after="0" w:line="276" w:lineRule="auto"/>
        <w:ind w:left="100" w:right="258"/>
        <w:jc w:val="both"/>
        <w:rPr>
          <w:rFonts w:ascii="Arial" w:hAnsi="Arial" w:eastAsia="Arial" w:cs="Arial"/>
        </w:rPr>
      </w:pPr>
      <w:r w:rsidRPr="1A61AC18" w:rsidR="00485098">
        <w:rPr>
          <w:rFonts w:ascii="Arial" w:hAnsi="Arial" w:eastAsia="Arial" w:cs="Arial"/>
          <w:b w:val="1"/>
          <w:bCs w:val="1"/>
        </w:rPr>
        <w:t xml:space="preserve">§2º - </w:t>
      </w:r>
      <w:r w:rsidRPr="1A61AC18" w:rsidR="00485098">
        <w:rPr>
          <w:rFonts w:ascii="Arial" w:hAnsi="Arial" w:eastAsia="Arial" w:cs="Arial"/>
        </w:rPr>
        <w:t xml:space="preserve">Em todas as pesagens, o estudante-atleta deverá comparecer ao local </w:t>
      </w:r>
      <w:r w:rsidRPr="1A61AC18" w:rsidR="001DDDEB">
        <w:rPr>
          <w:rFonts w:ascii="Arial" w:hAnsi="Arial" w:eastAsia="Arial" w:cs="Arial"/>
        </w:rPr>
        <w:t>com seu documento de identificação.</w:t>
      </w:r>
    </w:p>
    <w:p w:rsidR="00356E6A" w:rsidP="1A61AC18" w:rsidRDefault="00485098" w14:paraId="4E6331AF" w14:textId="781D90EB">
      <w:pPr>
        <w:suppressAutoHyphens/>
        <w:spacing w:before="1" w:after="0" w:line="276" w:lineRule="auto"/>
        <w:ind w:left="100" w:right="258"/>
        <w:jc w:val="both"/>
        <w:rPr>
          <w:rFonts w:ascii="Arial" w:hAnsi="Arial" w:eastAsia="Arial" w:cs="Arial"/>
        </w:rPr>
      </w:pPr>
      <w:r w:rsidRPr="1A61AC18" w:rsidR="00485098">
        <w:rPr>
          <w:rFonts w:ascii="Arial" w:hAnsi="Arial" w:eastAsia="Arial" w:cs="Arial"/>
          <w:b w:val="1"/>
          <w:bCs w:val="1"/>
        </w:rPr>
        <w:t xml:space="preserve">§3º - </w:t>
      </w:r>
      <w:r w:rsidRPr="1A61AC18" w:rsidR="00485098">
        <w:rPr>
          <w:rFonts w:ascii="Arial" w:hAnsi="Arial" w:eastAsia="Arial" w:cs="Arial"/>
        </w:rPr>
        <w:t>Os estudantes-atletas que não confirmarem seu peso dentro dos limites de mínimo/máximo da categoria a qual foi inscrito serão eliminados da competição.</w:t>
      </w:r>
    </w:p>
    <w:p w:rsidR="7D3A5FA3" w:rsidP="1A61AC18" w:rsidRDefault="7D3A5FA3" w14:paraId="3B20986F">
      <w:pPr>
        <w:spacing w:before="1" w:after="0" w:line="276" w:lineRule="auto"/>
        <w:ind w:left="100" w:right="26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1A61AC18" w:rsidR="7D3A5FA3">
        <w:rPr>
          <w:rFonts w:ascii="Arial" w:hAnsi="Arial" w:eastAsia="Arial" w:cs="Arial"/>
          <w:b w:val="1"/>
          <w:bCs w:val="1"/>
        </w:rPr>
        <w:t xml:space="preserve">§4º - </w:t>
      </w:r>
      <w:r w:rsidRPr="1A61AC18" w:rsidR="7D3A5FA3">
        <w:rPr>
          <w:rFonts w:ascii="Arial" w:hAnsi="Arial" w:eastAsia="Arial" w:cs="Arial"/>
        </w:rPr>
        <w:t>Toda e qualquer ação relativa à perda de peso que coloque em risco a saúde do estudante-atleta, será relatada e encaminhada à Comissão Disciplinar.</w:t>
      </w:r>
    </w:p>
    <w:p w:rsidR="1A61AC18" w:rsidP="1A61AC18" w:rsidRDefault="1A61AC18" w14:paraId="6AB36309" w14:textId="1FBF7A49">
      <w:pPr>
        <w:spacing w:before="1" w:after="0" w:line="276" w:lineRule="auto"/>
        <w:ind w:left="100" w:right="258"/>
        <w:jc w:val="both"/>
        <w:rPr>
          <w:rFonts w:ascii="Arial" w:hAnsi="Arial" w:eastAsia="Arial" w:cs="Arial"/>
        </w:rPr>
      </w:pPr>
    </w:p>
    <w:p w:rsidR="00356E6A" w:rsidRDefault="00356E6A" w14:paraId="61CDCEAD" w14:textId="77777777">
      <w:pPr>
        <w:suppressAutoHyphens/>
        <w:spacing w:before="10" w:after="0" w:line="276" w:lineRule="auto"/>
        <w:rPr>
          <w:rFonts w:ascii="Arial" w:hAnsi="Arial" w:eastAsia="Arial" w:cs="Arial"/>
        </w:rPr>
      </w:pPr>
    </w:p>
    <w:tbl>
      <w:tblPr>
        <w:tblW w:w="0" w:type="auto"/>
        <w:tblInd w:w="7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1441"/>
        <w:gridCol w:w="1805"/>
        <w:gridCol w:w="1612"/>
      </w:tblGrid>
      <w:tr w:rsidR="00356E6A" w14:paraId="05CF5D90" w14:textId="77777777">
        <w:tblPrEx>
          <w:tblCellMar>
            <w:top w:w="0" w:type="dxa"/>
            <w:bottom w:w="0" w:type="dxa"/>
          </w:tblCellMar>
        </w:tblPrEx>
        <w:tc>
          <w:tcPr>
            <w:tcW w:w="7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356E6A" w:rsidRDefault="00485098" w14:paraId="32E272F2" w14:textId="77777777">
            <w:pPr>
              <w:suppressAutoHyphens/>
              <w:spacing w:before="31" w:after="0" w:line="240" w:lineRule="auto"/>
              <w:ind w:left="1999" w:right="198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Categoria x Pesagem Aleatória</w:t>
            </w:r>
          </w:p>
        </w:tc>
      </w:tr>
      <w:tr w:rsidR="00356E6A" w14:paraId="133C40F7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356E6A" w:rsidRDefault="00485098" w14:paraId="07B7AE54" w14:textId="77777777">
            <w:pPr>
              <w:suppressAutoHyphens/>
              <w:spacing w:before="180" w:after="0" w:line="240" w:lineRule="auto"/>
              <w:ind w:left="820" w:right="811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Naipes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356E6A" w:rsidRDefault="00485098" w14:paraId="2E318F4D" w14:textId="77777777">
            <w:pPr>
              <w:suppressAutoHyphens/>
              <w:spacing w:before="180" w:after="0" w:line="240" w:lineRule="auto"/>
              <w:ind w:left="150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Categorias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356E6A" w:rsidRDefault="00485098" w14:paraId="5C1BA59F" w14:textId="77777777">
            <w:pPr>
              <w:suppressAutoHyphens/>
              <w:spacing w:before="180" w:after="0" w:line="240" w:lineRule="auto"/>
              <w:ind w:left="618" w:right="61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Peso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4" w:type="dxa"/>
              <w:right w:w="4" w:type="dxa"/>
            </w:tcMar>
          </w:tcPr>
          <w:p w:rsidR="00356E6A" w:rsidRDefault="00485098" w14:paraId="40510ACF" w14:textId="77777777">
            <w:pPr>
              <w:suppressAutoHyphens/>
              <w:spacing w:before="55" w:after="0" w:line="240" w:lineRule="auto"/>
              <w:ind w:left="163" w:right="135" w:firstLine="158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Pesagem aleatória 5%</w:t>
            </w:r>
          </w:p>
        </w:tc>
      </w:tr>
      <w:tr w:rsidR="00356E6A" w14:paraId="5C299D65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1704E63B" w14:textId="77777777">
            <w:pPr>
              <w:suppressAutoHyphens/>
              <w:spacing w:before="31" w:after="0" w:line="240" w:lineRule="auto"/>
              <w:ind w:left="71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68BA4799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Superligeiro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060681DF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36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66D309E6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37,8 kg</w:t>
            </w:r>
          </w:p>
        </w:tc>
      </w:tr>
      <w:tr w:rsidR="00356E6A" w14:paraId="69C9B759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0B474873" w14:textId="77777777">
            <w:pPr>
              <w:suppressAutoHyphens/>
              <w:spacing w:before="28" w:after="0" w:line="240" w:lineRule="auto"/>
              <w:ind w:left="71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6E4A20A9" w14:textId="77777777">
            <w:pPr>
              <w:suppressAutoHyphens/>
              <w:spacing w:before="28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Ligeiro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1BE262F7" w14:textId="77777777">
            <w:pPr>
              <w:suppressAutoHyphens/>
              <w:spacing w:before="28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40 kg</w:t>
            </w:r>
          </w:p>
        </w:tc>
        <w:tc>
          <w:tcPr>
            <w:tcW w:w="161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0FFBACDE" w14:textId="77777777">
            <w:pPr>
              <w:suppressAutoHyphens/>
              <w:spacing w:before="28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42 kg</w:t>
            </w:r>
          </w:p>
        </w:tc>
      </w:tr>
      <w:tr w:rsidR="00356E6A" w14:paraId="51B2BEDB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369FAC2D" w14:textId="77777777">
            <w:pPr>
              <w:suppressAutoHyphens/>
              <w:spacing w:before="31" w:after="0" w:line="240" w:lineRule="auto"/>
              <w:ind w:left="71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100108D1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Meio-leve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5F87060E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44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08223EAA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46,2 kg</w:t>
            </w:r>
          </w:p>
        </w:tc>
      </w:tr>
      <w:tr w:rsidR="00356E6A" w14:paraId="06686978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46792066" w14:textId="77777777">
            <w:pPr>
              <w:suppressAutoHyphens/>
              <w:spacing w:before="33" w:after="0" w:line="240" w:lineRule="auto"/>
              <w:ind w:left="71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20340A8C" w14:textId="77777777">
            <w:pPr>
              <w:suppressAutoHyphens/>
              <w:spacing w:before="33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Leve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58E2C583" w14:textId="77777777">
            <w:pPr>
              <w:suppressAutoHyphens/>
              <w:spacing w:before="33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48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5707EEDA" w14:textId="77777777">
            <w:pPr>
              <w:suppressAutoHyphens/>
              <w:spacing w:before="33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50,4 Kg</w:t>
            </w:r>
          </w:p>
        </w:tc>
      </w:tr>
      <w:tr w:rsidR="00356E6A" w14:paraId="559D6A41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11BF76F4" w14:textId="77777777">
            <w:pPr>
              <w:suppressAutoHyphens/>
              <w:spacing w:before="31" w:after="0" w:line="240" w:lineRule="auto"/>
              <w:ind w:left="71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1518282E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Meio-Médio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22035BE7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53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464D32F0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55,6 Kg</w:t>
            </w:r>
          </w:p>
        </w:tc>
      </w:tr>
      <w:tr w:rsidR="00356E6A" w14:paraId="5285BDED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4AC7E7CE" w14:textId="77777777">
            <w:pPr>
              <w:suppressAutoHyphens/>
              <w:spacing w:before="31" w:after="0" w:line="240" w:lineRule="auto"/>
              <w:ind w:left="71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037CBE89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Médio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1B1AE5AE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58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54CDD01B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60.9 kg</w:t>
            </w:r>
          </w:p>
        </w:tc>
      </w:tr>
      <w:tr w:rsidR="00356E6A" w14:paraId="5EDCE37F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4F40BCE1" w14:textId="77777777">
            <w:pPr>
              <w:suppressAutoHyphens/>
              <w:spacing w:before="31" w:after="0" w:line="240" w:lineRule="auto"/>
              <w:ind w:left="71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56E0DCE0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Meio-pesado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1B544127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64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02015B39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Até 67,2 Kg</w:t>
            </w:r>
          </w:p>
        </w:tc>
      </w:tr>
      <w:tr w:rsidR="00356E6A" w14:paraId="410B558A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378C2607" w14:textId="77777777">
            <w:pPr>
              <w:suppressAutoHyphens/>
              <w:spacing w:before="31" w:after="0" w:line="240" w:lineRule="auto"/>
              <w:ind w:left="71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Feminino e Masculino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2C3B8C53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Pesado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4E30DC7B" w14:textId="77777777">
            <w:pPr>
              <w:suppressAutoHyphens/>
              <w:spacing w:before="31" w:after="0" w:line="240" w:lineRule="auto"/>
              <w:ind w:left="69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Acima de 64 KG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356E6A" w:rsidRDefault="00485098" w14:paraId="550037A9" w14:textId="77777777">
            <w:pPr>
              <w:suppressAutoHyphens/>
              <w:spacing w:before="31" w:after="0" w:line="240" w:lineRule="auto"/>
              <w:ind w:left="431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- - - - - -</w:t>
            </w:r>
          </w:p>
        </w:tc>
      </w:tr>
    </w:tbl>
    <w:p w:rsidR="00356E6A" w:rsidRDefault="00356E6A" w14:paraId="07459315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356E6A" w:rsidP="1A61AC18" w:rsidRDefault="00356E6A" w14:paraId="6537F28F" w14:textId="77777777">
      <w:pPr>
        <w:suppressAutoHyphens/>
        <w:spacing w:after="0" w:line="276" w:lineRule="auto"/>
        <w:rPr>
          <w:rFonts w:ascii="Arial" w:hAnsi="Arial" w:eastAsia="Arial" w:cs="Arial"/>
          <w:sz w:val="20"/>
          <w:szCs w:val="20"/>
        </w:rPr>
      </w:pPr>
    </w:p>
    <w:p w:rsidR="00356E6A" w:rsidP="1A61AC18" w:rsidRDefault="00485098" w14:paraId="6A422DB2" w14:textId="77777777">
      <w:pPr>
        <w:suppressAutoHyphens/>
        <w:spacing w:before="92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1A61AC18" w:rsidR="00485098">
        <w:rPr>
          <w:rFonts w:ascii="Arial" w:hAnsi="Arial" w:eastAsia="Arial" w:cs="Arial"/>
          <w:b w:val="1"/>
          <w:bCs w:val="1"/>
        </w:rPr>
        <w:t>CAPÍTULO VII – Das Normas Disciplinares</w:t>
      </w:r>
    </w:p>
    <w:p w:rsidR="00356E6A" w:rsidRDefault="00485098" w14:paraId="59313852" w14:textId="7F174687">
      <w:pPr>
        <w:suppressAutoHyphens/>
        <w:spacing w:before="171" w:after="171" w:line="276" w:lineRule="auto"/>
        <w:ind w:left="100" w:right="256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Art.27 </w:t>
      </w:r>
      <w:r w:rsidRPr="7DC2EFEE" w:rsidR="00485098">
        <w:rPr>
          <w:rFonts w:ascii="Arial" w:hAnsi="Arial" w:eastAsia="Arial" w:cs="Arial"/>
        </w:rPr>
        <w:t>Os estudantes-atletas, professores/técnicos, delegados, árbitros e público em geral devem respeitar as regras que regem o evento, mostrando pleno respeito e disciplina aos princípios filosóficos em que o judô é fundamentado.</w:t>
      </w:r>
    </w:p>
    <w:p w:rsidR="00356E6A" w:rsidRDefault="00485098" w14:paraId="5CEC8711" w14:textId="566BC19A">
      <w:pPr>
        <w:suppressAutoHyphens/>
        <w:spacing w:after="0" w:line="276" w:lineRule="auto"/>
        <w:ind w:left="100" w:right="263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Art.28 </w:t>
      </w:r>
      <w:r w:rsidRPr="7DC2EFEE" w:rsidR="00485098">
        <w:rPr>
          <w:rFonts w:ascii="Arial" w:hAnsi="Arial" w:eastAsia="Arial" w:cs="Arial"/>
        </w:rPr>
        <w:t>Será estritamente proibido permanecer sem camisa dentro da área de competição.</w:t>
      </w:r>
    </w:p>
    <w:p w:rsidR="00356E6A" w:rsidRDefault="00485098" w14:paraId="0B7A4667" w14:textId="5EDB2109">
      <w:pPr>
        <w:suppressAutoHyphens/>
        <w:spacing w:before="114" w:after="114" w:line="276" w:lineRule="auto"/>
        <w:ind w:left="100" w:right="266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Art.29 </w:t>
      </w:r>
      <w:r w:rsidRPr="7DC2EFEE" w:rsidR="00485098">
        <w:rPr>
          <w:rFonts w:ascii="Arial" w:hAnsi="Arial" w:eastAsia="Arial" w:cs="Arial"/>
        </w:rPr>
        <w:t>Em nenhum momento será permitida a entrada nas áreas de combate com algum tipo de calçado.</w:t>
      </w:r>
    </w:p>
    <w:p w:rsidR="00356E6A" w:rsidP="1A61AC18" w:rsidRDefault="00485098" w14:paraId="797414EF" w14:textId="1F406B97">
      <w:pPr>
        <w:suppressAutoHyphens/>
        <w:spacing w:before="114" w:after="0" w:line="276" w:lineRule="auto"/>
        <w:ind w:left="100" w:right="255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Art.30 </w:t>
      </w:r>
      <w:r w:rsidRPr="7DC2EFEE" w:rsidR="00485098">
        <w:rPr>
          <w:rFonts w:ascii="Arial" w:hAnsi="Arial" w:eastAsia="Arial" w:cs="Arial"/>
        </w:rPr>
        <w:t xml:space="preserve">Para a premiação individual, os estudantes-atletas devem subir ao pódio com o uniforme padrão ou com o </w:t>
      </w:r>
      <w:r w:rsidRPr="7DC2EFEE" w:rsidR="00485098">
        <w:rPr>
          <w:rFonts w:ascii="Arial" w:hAnsi="Arial" w:eastAsia="Arial" w:cs="Arial"/>
          <w:i w:val="1"/>
          <w:iCs w:val="1"/>
        </w:rPr>
        <w:t>judogi</w:t>
      </w:r>
      <w:r w:rsidRPr="7DC2EFEE" w:rsidR="00485098">
        <w:rPr>
          <w:rFonts w:ascii="Arial" w:hAnsi="Arial" w:eastAsia="Arial" w:cs="Arial"/>
          <w:i w:val="1"/>
          <w:iCs w:val="1"/>
        </w:rPr>
        <w:t xml:space="preserve"> </w:t>
      </w:r>
      <w:r w:rsidRPr="7DC2EFEE" w:rsidR="00485098">
        <w:rPr>
          <w:rFonts w:ascii="Arial" w:hAnsi="Arial" w:eastAsia="Arial" w:cs="Arial"/>
        </w:rPr>
        <w:t>completo</w:t>
      </w:r>
      <w:r w:rsidRPr="7DC2EFEE" w:rsidR="002F453A">
        <w:rPr>
          <w:rFonts w:ascii="Arial" w:hAnsi="Arial" w:eastAsia="Arial" w:cs="Arial"/>
        </w:rPr>
        <w:t>.</w:t>
      </w:r>
    </w:p>
    <w:p w:rsidR="00356E6A" w:rsidP="1A61AC18" w:rsidRDefault="00485098" w14:paraId="1D1E99A4" w14:textId="630E4C26">
      <w:pPr>
        <w:suppressAutoHyphens/>
        <w:spacing w:before="114" w:after="0" w:line="276" w:lineRule="auto"/>
        <w:ind w:left="100" w:right="255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</w:rPr>
        <w:t xml:space="preserve"> </w:t>
      </w:r>
      <w:r w:rsidRPr="1A61AC18" w:rsidR="00485098">
        <w:rPr>
          <w:rFonts w:ascii="Arial" w:hAnsi="Arial" w:eastAsia="Arial" w:cs="Arial"/>
          <w:b w:val="1"/>
          <w:bCs w:val="1"/>
        </w:rPr>
        <w:t xml:space="preserve">Art.31 </w:t>
      </w:r>
      <w:r w:rsidR="00485098">
        <w:rPr>
          <w:rFonts w:ascii="Arial" w:hAnsi="Arial" w:eastAsia="Arial" w:cs="Arial"/>
        </w:rPr>
        <w:t>Todos os estudantes-atletas participantes deverão respeitar as decisões dos árbitros, portanto, seja como vencedor ou perdedor do combate, é obrigatório cumprimentar com o gesto de respeito e cortesia o seu oponente antes do início e após o término da</w:t>
      </w:r>
      <w:r w:rsidR="00485098">
        <w:rPr>
          <w:rFonts w:ascii="Arial" w:hAnsi="Arial" w:eastAsia="Arial" w:cs="Arial"/>
          <w:spacing w:val="-8"/>
        </w:rPr>
        <w:t xml:space="preserve"> </w:t>
      </w:r>
      <w:r w:rsidR="00485098">
        <w:rPr>
          <w:rFonts w:ascii="Arial" w:hAnsi="Arial" w:eastAsia="Arial" w:cs="Arial"/>
        </w:rPr>
        <w:t>luta.</w:t>
      </w:r>
    </w:p>
    <w:p w:rsidR="00356E6A" w:rsidRDefault="00356E6A" w14:paraId="6DFB9E20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7DC2EFEE" w:rsidP="7DC2EFEE" w:rsidRDefault="7DC2EFEE" w14:paraId="244C24EE" w14:textId="1255EF94">
      <w:pPr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356E6A" w:rsidP="1A61AC18" w:rsidRDefault="00485098" w14:paraId="4BF3DA87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1A61AC18" w:rsidR="00485098">
        <w:rPr>
          <w:rFonts w:ascii="Arial" w:hAnsi="Arial" w:eastAsia="Arial" w:cs="Arial"/>
          <w:b w:val="1"/>
          <w:bCs w:val="1"/>
        </w:rPr>
        <w:t>CAPÍTULO VIII – Dos Equipamentos</w:t>
      </w:r>
    </w:p>
    <w:p w:rsidR="00356E6A" w:rsidRDefault="00485098" w14:paraId="47010529" w14:textId="292F0CCF">
      <w:pPr>
        <w:suppressAutoHyphens/>
        <w:spacing w:before="171" w:after="171" w:line="276" w:lineRule="auto"/>
        <w:ind w:left="100" w:right="256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Art.32 </w:t>
      </w:r>
      <w:r w:rsidRPr="7DC2EFEE" w:rsidR="00485098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7DC2EFEE" w:rsidP="7DC2EFEE" w:rsidRDefault="7DC2EFEE" w14:paraId="0BC65F38" w14:textId="4DEC9159">
      <w:pPr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356E6A" w:rsidP="1A61AC18" w:rsidRDefault="00485098" w14:paraId="2684FDF1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  <w:r w:rsidRPr="1A61AC18" w:rsidR="00485098">
        <w:rPr>
          <w:rFonts w:ascii="Arial" w:hAnsi="Arial" w:eastAsia="Arial" w:cs="Arial"/>
          <w:b w:val="1"/>
          <w:bCs w:val="1"/>
        </w:rPr>
        <w:t>CAPÍTULO IX – Da Premiação</w:t>
      </w:r>
    </w:p>
    <w:p w:rsidR="00356E6A" w:rsidRDefault="00485098" w14:paraId="707DF1DC" w14:textId="312DDFD8">
      <w:pPr>
        <w:suppressAutoHyphens/>
        <w:spacing w:before="171" w:after="171" w:line="276" w:lineRule="auto"/>
        <w:ind w:left="100" w:right="257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 xml:space="preserve">Art.33 </w:t>
      </w:r>
      <w:r w:rsidRPr="7DC2EFEE" w:rsidR="00485098">
        <w:rPr>
          <w:rFonts w:ascii="Arial" w:hAnsi="Arial" w:eastAsia="Arial" w:cs="Arial"/>
        </w:rPr>
        <w:t>De acordo com o disposto no Regulamento, em cada divisão de peso, serão premiados com medalhas os classificados em 1º, 2º e dois 3º lugares.</w:t>
      </w:r>
    </w:p>
    <w:p w:rsidR="7DC2EFEE" w:rsidP="7DC2EFEE" w:rsidRDefault="7DC2EFEE" w14:paraId="1AEFE94B" w14:textId="2C2AD7C5">
      <w:pPr>
        <w:spacing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356E6A" w:rsidP="1A61AC18" w:rsidRDefault="00485098" w14:paraId="3F8EE9A7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1A61AC18" w:rsidR="00485098">
        <w:rPr>
          <w:rFonts w:ascii="Arial" w:hAnsi="Arial" w:eastAsia="Arial" w:cs="Arial"/>
          <w:b w:val="1"/>
          <w:bCs w:val="1"/>
        </w:rPr>
        <w:t>CAPÍTULO X – Das Considerações Gerais</w:t>
      </w:r>
    </w:p>
    <w:p w:rsidR="00356E6A" w:rsidP="7DC2EFEE" w:rsidRDefault="00485098" w14:paraId="32D6DE8D" w14:textId="51DFE9B1">
      <w:pPr>
        <w:suppressAutoHyphens/>
        <w:spacing w:before="114" w:after="114" w:line="240" w:lineRule="auto"/>
        <w:ind w:left="100"/>
        <w:jc w:val="both"/>
        <w:rPr>
          <w:rFonts w:ascii="Arial" w:hAnsi="Arial" w:eastAsia="Arial" w:cs="Arial"/>
        </w:rPr>
      </w:pPr>
      <w:r w:rsidRPr="7DC2EFEE" w:rsidR="00485098">
        <w:rPr>
          <w:rFonts w:ascii="Arial" w:hAnsi="Arial" w:eastAsia="Arial" w:cs="Arial"/>
          <w:b w:val="1"/>
          <w:bCs w:val="1"/>
        </w:rPr>
        <w:t>Art.</w:t>
      </w:r>
      <w:r w:rsidRPr="7DC2EFEE" w:rsidR="00485098">
        <w:rPr>
          <w:rFonts w:ascii="Arial" w:hAnsi="Arial" w:eastAsia="Arial" w:cs="Arial"/>
          <w:b w:val="1"/>
          <w:bCs w:val="1"/>
        </w:rPr>
        <w:t xml:space="preserve">35 </w:t>
      </w:r>
      <w:r w:rsidRPr="7DC2EFEE" w:rsidR="00485098">
        <w:rPr>
          <w:rFonts w:ascii="Arial" w:hAnsi="Arial" w:eastAsia="Arial" w:cs="Arial"/>
        </w:rPr>
        <w:t xml:space="preserve">Os </w:t>
      </w:r>
      <w:r w:rsidRPr="7DC2EFEE" w:rsidR="00485098">
        <w:rPr>
          <w:rFonts w:ascii="Arial" w:hAnsi="Arial" w:eastAsia="Arial" w:cs="Arial"/>
        </w:rPr>
        <w:t xml:space="preserve">casos omissos serão resolvidos pela </w:t>
      </w:r>
      <w:r w:rsidRPr="7DC2EFEE" w:rsidR="78F13EAE">
        <w:rPr>
          <w:rFonts w:ascii="Arial" w:hAnsi="Arial" w:eastAsia="Arial" w:cs="Arial"/>
        </w:rPr>
        <w:t xml:space="preserve">Comissão Organizadora e ou </w:t>
      </w:r>
      <w:r w:rsidRPr="7DC2EFEE" w:rsidR="00485098">
        <w:rPr>
          <w:rFonts w:ascii="Arial" w:hAnsi="Arial" w:eastAsia="Arial" w:cs="Arial"/>
        </w:rPr>
        <w:t xml:space="preserve">Coordenação Técnica </w:t>
      </w:r>
      <w:r w:rsidRPr="7DC2EFEE" w:rsidR="24B40BDD">
        <w:rPr>
          <w:rFonts w:ascii="Arial" w:hAnsi="Arial" w:eastAsia="Arial" w:cs="Arial"/>
        </w:rPr>
        <w:t>da modalidade</w:t>
      </w:r>
      <w:r w:rsidRPr="7DC2EFEE" w:rsidR="00485098">
        <w:rPr>
          <w:rFonts w:ascii="Arial" w:hAnsi="Arial" w:eastAsia="Arial" w:cs="Arial"/>
        </w:rPr>
        <w:t>.</w:t>
      </w:r>
    </w:p>
    <w:sectPr w:rsidR="00356E6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4fe2a5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10578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2">
    <w:abstractNumId w:val="1"/>
  </w:num>
  <w:num w:numId="1" w16cid:durableId="39519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6A"/>
    <w:rsid w:val="001DDDEB"/>
    <w:rsid w:val="002F453A"/>
    <w:rsid w:val="00356E6A"/>
    <w:rsid w:val="00485098"/>
    <w:rsid w:val="008B72C2"/>
    <w:rsid w:val="083EBBC6"/>
    <w:rsid w:val="088F936E"/>
    <w:rsid w:val="09157E03"/>
    <w:rsid w:val="092ADE68"/>
    <w:rsid w:val="0BAE2BF3"/>
    <w:rsid w:val="0F45B206"/>
    <w:rsid w:val="1002864F"/>
    <w:rsid w:val="1612D5C9"/>
    <w:rsid w:val="1A61AC18"/>
    <w:rsid w:val="1B05E511"/>
    <w:rsid w:val="1DF709FF"/>
    <w:rsid w:val="1E61F0B6"/>
    <w:rsid w:val="2020B7E3"/>
    <w:rsid w:val="2083B748"/>
    <w:rsid w:val="20BEFAAD"/>
    <w:rsid w:val="229517FC"/>
    <w:rsid w:val="24B40BDD"/>
    <w:rsid w:val="24E29182"/>
    <w:rsid w:val="2752F959"/>
    <w:rsid w:val="2772A4AA"/>
    <w:rsid w:val="27A3C4AC"/>
    <w:rsid w:val="27F2CB23"/>
    <w:rsid w:val="2ABBABEA"/>
    <w:rsid w:val="2E04D3F6"/>
    <w:rsid w:val="303D78EC"/>
    <w:rsid w:val="319B5378"/>
    <w:rsid w:val="3328B67E"/>
    <w:rsid w:val="36388501"/>
    <w:rsid w:val="389482D1"/>
    <w:rsid w:val="3B4300E0"/>
    <w:rsid w:val="3E38600F"/>
    <w:rsid w:val="3EFF137F"/>
    <w:rsid w:val="4160165D"/>
    <w:rsid w:val="446E714D"/>
    <w:rsid w:val="448C7386"/>
    <w:rsid w:val="46B27A0F"/>
    <w:rsid w:val="46CD7B4E"/>
    <w:rsid w:val="49A2D5A8"/>
    <w:rsid w:val="4B731CA4"/>
    <w:rsid w:val="4CD08039"/>
    <w:rsid w:val="4E5B9521"/>
    <w:rsid w:val="50511EDE"/>
    <w:rsid w:val="50FD0B4B"/>
    <w:rsid w:val="51681AB4"/>
    <w:rsid w:val="52F1BBC8"/>
    <w:rsid w:val="530C354F"/>
    <w:rsid w:val="532FB14B"/>
    <w:rsid w:val="53B92C8E"/>
    <w:rsid w:val="57830B1A"/>
    <w:rsid w:val="58B8E7FC"/>
    <w:rsid w:val="5C8AA75C"/>
    <w:rsid w:val="62ADC008"/>
    <w:rsid w:val="64A326B1"/>
    <w:rsid w:val="65BEA033"/>
    <w:rsid w:val="661F3B88"/>
    <w:rsid w:val="686D8E9A"/>
    <w:rsid w:val="68ED7FF9"/>
    <w:rsid w:val="695AC2C1"/>
    <w:rsid w:val="6B02D13D"/>
    <w:rsid w:val="6E22E3D6"/>
    <w:rsid w:val="6EC20861"/>
    <w:rsid w:val="716A184D"/>
    <w:rsid w:val="738E7B2A"/>
    <w:rsid w:val="73FE79DE"/>
    <w:rsid w:val="78F13EAE"/>
    <w:rsid w:val="792ECE96"/>
    <w:rsid w:val="7A9D5320"/>
    <w:rsid w:val="7D3A5FA3"/>
    <w:rsid w:val="7D709194"/>
    <w:rsid w:val="7DC2E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BC644E"/>
  <w15:docId w15:val="{9FDAFAB9-06C9-4DFC-BE7F-B52DEB7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A61AC1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b744e3df30da4b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35C2F-DF66-409F-8618-BC435F7EC091}"/>
</file>

<file path=customXml/itemProps2.xml><?xml version="1.0" encoding="utf-8"?>
<ds:datastoreItem xmlns:ds="http://schemas.openxmlformats.org/officeDocument/2006/customXml" ds:itemID="{1CF637BA-C558-40DF-90AC-C73D21AFAEAE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3.xml><?xml version="1.0" encoding="utf-8"?>
<ds:datastoreItem xmlns:ds="http://schemas.openxmlformats.org/officeDocument/2006/customXml" ds:itemID="{1C4445A8-E39F-4204-9DE0-C4FFE53653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3</cp:revision>
  <dcterms:created xsi:type="dcterms:W3CDTF">2025-04-10T19:05:00Z</dcterms:created>
  <dcterms:modified xsi:type="dcterms:W3CDTF">2025-04-14T02:34:22Z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